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rPr>
          <w:rFonts w:hint="default" w:ascii="宋体" w:hAnsi="宋体"/>
          <w:b/>
          <w:sz w:val="24"/>
          <w:lang w:val="en-US" w:eastAsia="zh-CN"/>
        </w:rPr>
      </w:pPr>
      <w:r>
        <w:rPr>
          <w:rFonts w:hint="eastAsia" w:ascii="宋体" w:hAnsi="宋体"/>
          <w:b/>
          <w:sz w:val="24"/>
          <w:lang w:val="en-US" w:eastAsia="zh-CN"/>
        </w:rPr>
        <w:t>教师教育类课课程</w:t>
      </w:r>
    </w:p>
    <w:tbl>
      <w:tblPr>
        <w:tblStyle w:val="3"/>
        <w:tblW w:w="53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50"/>
        <w:gridCol w:w="2093"/>
        <w:gridCol w:w="2257"/>
        <w:gridCol w:w="2100"/>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9943" w:type="dxa"/>
            <w:gridSpan w:val="6"/>
            <w:tcBorders>
              <w:top w:val="single" w:color="auto" w:sz="4" w:space="0"/>
              <w:left w:val="single" w:color="auto" w:sz="4" w:space="0"/>
              <w:bottom w:val="single" w:color="auto" w:sz="4" w:space="0"/>
            </w:tcBorders>
            <w:vAlign w:val="center"/>
          </w:tcPr>
          <w:p>
            <w:pPr>
              <w:spacing w:line="360" w:lineRule="auto"/>
              <w:rPr>
                <w:rFonts w:ascii="宋体" w:hAnsi="宋体" w:cs="宋体"/>
                <w:szCs w:val="21"/>
              </w:rPr>
            </w:pPr>
            <w:r>
              <w:rPr>
                <w:rFonts w:hint="eastAsia" w:ascii="宋体" w:hAnsi="宋体" w:cs="宋体"/>
                <w:b/>
                <w:bCs/>
                <w:szCs w:val="21"/>
              </w:rPr>
              <w:t xml:space="preserve">课程代码： </w:t>
            </w:r>
            <w:r>
              <w:rPr>
                <w:rFonts w:ascii="宋体" w:hAnsi="宋体" w:cs="宋体"/>
                <w:b/>
                <w:bCs/>
                <w:szCs w:val="21"/>
              </w:rPr>
              <w:t>0631124002</w:t>
            </w:r>
          </w:p>
          <w:p>
            <w:pPr>
              <w:spacing w:line="360" w:lineRule="auto"/>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B类 </w:t>
            </w:r>
            <w:r>
              <w:rPr>
                <w:rFonts w:hint="eastAsia" w:ascii="宋体" w:hAnsi="宋体" w:cs="宋体"/>
                <w:szCs w:val="21"/>
              </w:rPr>
              <w:sym w:font="Wingdings" w:char="00A8"/>
            </w:r>
            <w:r>
              <w:rPr>
                <w:rFonts w:hint="eastAsia" w:ascii="宋体" w:hAnsi="宋体" w:cs="宋体"/>
                <w:szCs w:val="21"/>
              </w:rPr>
              <w:t xml:space="preserve">C类 </w:t>
            </w:r>
          </w:p>
          <w:p>
            <w:pPr>
              <w:spacing w:line="360" w:lineRule="auto"/>
              <w:rPr>
                <w:rFonts w:ascii="宋体" w:hAnsi="宋体" w:cs="宋体"/>
                <w:szCs w:val="21"/>
              </w:rPr>
            </w:pPr>
            <w:r>
              <w:rPr>
                <w:rFonts w:hint="eastAsia" w:ascii="宋体" w:hAnsi="宋体" w:cs="宋体"/>
                <w:b/>
                <w:bCs/>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课程属性</w:t>
            </w:r>
          </w:p>
        </w:tc>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b/>
                <w:bCs/>
                <w:szCs w:val="21"/>
              </w:rPr>
            </w:pPr>
            <w:r>
              <w:rPr>
                <w:rFonts w:hint="eastAsia" w:ascii="宋体" w:hAnsi="宋体" w:cs="宋体"/>
                <w:b/>
                <w:bCs/>
                <w:szCs w:val="21"/>
              </w:rPr>
              <w:t>课程</w:t>
            </w:r>
          </w:p>
          <w:p>
            <w:pPr>
              <w:spacing w:line="360" w:lineRule="auto"/>
              <w:jc w:val="center"/>
              <w:rPr>
                <w:rFonts w:ascii="宋体" w:hAnsi="宋体" w:cs="宋体"/>
                <w:b/>
                <w:bCs/>
                <w:szCs w:val="21"/>
              </w:rPr>
            </w:pPr>
            <w:r>
              <w:rPr>
                <w:rFonts w:hint="eastAsia" w:ascii="宋体" w:hAnsi="宋体" w:cs="宋体"/>
                <w:b/>
                <w:bCs/>
                <w:szCs w:val="21"/>
              </w:rPr>
              <w:t>名称</w:t>
            </w:r>
          </w:p>
        </w:tc>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课程目标</w:t>
            </w:r>
          </w:p>
        </w:tc>
        <w:tc>
          <w:tcPr>
            <w:tcW w:w="22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主要内容</w:t>
            </w:r>
          </w:p>
        </w:tc>
        <w:tc>
          <w:tcPr>
            <w:tcW w:w="21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教学要求</w:t>
            </w:r>
          </w:p>
        </w:tc>
        <w:tc>
          <w:tcPr>
            <w:tcW w:w="20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7" w:hRule="atLeast"/>
          <w:jc w:val="center"/>
        </w:trPr>
        <w:tc>
          <w:tcPr>
            <w:tcW w:w="715" w:type="dxa"/>
            <w:tcBorders>
              <w:left w:val="single" w:color="auto" w:sz="4" w:space="0"/>
              <w:right w:val="single" w:color="auto" w:sz="4" w:space="0"/>
            </w:tcBorders>
            <w:vAlign w:val="center"/>
          </w:tcPr>
          <w:p>
            <w:pPr>
              <w:adjustRightInd w:val="0"/>
              <w:snapToGrid w:val="0"/>
              <w:spacing w:line="360" w:lineRule="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专业</w:t>
            </w:r>
          </w:p>
          <w:p>
            <w:pPr>
              <w:adjustRightInd w:val="0"/>
              <w:snapToGrid w:val="0"/>
              <w:spacing w:line="360" w:lineRule="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必修</w:t>
            </w:r>
          </w:p>
          <w:p>
            <w:pPr>
              <w:adjustRightInd w:val="0"/>
              <w:snapToGrid w:val="0"/>
              <w:spacing w:line="360" w:lineRule="auto"/>
              <w:rPr>
                <w:rFonts w:hint="default" w:ascii="宋体" w:hAnsi="宋体" w:cs="宋体"/>
                <w:sz w:val="18"/>
                <w:szCs w:val="18"/>
                <w:lang w:val="en-US"/>
              </w:rPr>
            </w:pPr>
            <w:r>
              <w:rPr>
                <w:rFonts w:hint="eastAsia" w:ascii="宋体" w:hAnsi="宋体" w:cs="宋体"/>
                <w:kern w:val="0"/>
                <w:sz w:val="18"/>
                <w:szCs w:val="18"/>
                <w:lang w:val="en-US" w:eastAsia="zh-CN"/>
              </w:rPr>
              <w:t>课程</w:t>
            </w:r>
          </w:p>
        </w:tc>
        <w:tc>
          <w:tcPr>
            <w:tcW w:w="7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hint="eastAsia" w:ascii="宋体" w:hAnsi="宋体" w:cs="宋体"/>
                <w:sz w:val="18"/>
                <w:szCs w:val="18"/>
              </w:rPr>
            </w:pPr>
            <w:r>
              <w:rPr>
                <w:rFonts w:hint="eastAsia" w:ascii="宋体" w:hAnsi="宋体" w:cs="宋体"/>
                <w:sz w:val="18"/>
                <w:szCs w:val="18"/>
              </w:rPr>
              <w:t>现代</w:t>
            </w:r>
          </w:p>
          <w:p>
            <w:pPr>
              <w:adjustRightInd w:val="0"/>
              <w:snapToGrid w:val="0"/>
              <w:spacing w:line="360" w:lineRule="auto"/>
              <w:rPr>
                <w:rFonts w:hint="eastAsia" w:ascii="宋体" w:hAnsi="宋体" w:cs="宋体"/>
                <w:sz w:val="18"/>
                <w:szCs w:val="18"/>
              </w:rPr>
            </w:pPr>
            <w:r>
              <w:rPr>
                <w:rFonts w:hint="eastAsia" w:ascii="宋体" w:hAnsi="宋体" w:cs="宋体"/>
                <w:sz w:val="18"/>
                <w:szCs w:val="18"/>
              </w:rPr>
              <w:t>教育</w:t>
            </w:r>
          </w:p>
          <w:p>
            <w:pPr>
              <w:adjustRightInd w:val="0"/>
              <w:snapToGrid w:val="0"/>
              <w:spacing w:line="360" w:lineRule="auto"/>
              <w:rPr>
                <w:rFonts w:ascii="宋体" w:hAnsi="宋体" w:cs="宋体"/>
                <w:sz w:val="18"/>
                <w:szCs w:val="18"/>
              </w:rPr>
            </w:pPr>
            <w:r>
              <w:rPr>
                <w:rFonts w:hint="eastAsia" w:ascii="宋体" w:hAnsi="宋体" w:cs="宋体"/>
                <w:sz w:val="18"/>
                <w:szCs w:val="18"/>
              </w:rPr>
              <w:t>技术</w:t>
            </w:r>
          </w:p>
        </w:tc>
        <w:tc>
          <w:tcPr>
            <w:tcW w:w="2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现代教育技术面向是所有师范专业学生开设的一门教育类必修课，该课程力求培养学生能够乐于、善于应用现代教育技术与教学活动有机结合，以提高教学活动的质量和效能，促进学生认知、情感与社会性的全面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1.素质目标：以网络与信息技术、教育技术等相关理论探究与技术应用实践相结合，提高学生信息素养、树立科学应用教育技术的意识，培养学生教学应用等综合素质。</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能力目标：根据师范专业专科生以培养教学应用型人才的目标，本课程在以课程理论知识“必须与够用”为前提，强调学生在掌握教育技术理论与实践的基础上，形成科学、合理地开发运用教育资源、设计和实施教学过程的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eastAsia="宋体" w:cs="Times New Roman"/>
                <w:sz w:val="18"/>
                <w:szCs w:val="18"/>
                <w:lang w:val="en-US" w:eastAsia="zh-CN"/>
              </w:rPr>
              <w:t>3.知识目标：初步了解现代教育技术的基本理论与研究范畴，理解教育技术的应用教师专业发展重要意义，掌握教学设计，特别是运用多媒体教学一般方法，熟练掌握多媒体技术处理与课件开发设计的资源利用技术，并能够乐于、善于应用现代教育技术与教学活动有机结合。</w:t>
            </w:r>
          </w:p>
        </w:tc>
        <w:tc>
          <w:tcPr>
            <w:tcW w:w="22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现代教育技术本课程的内容共有上下两篇，上篇为理论部分，下篇为实践部分，注重理论与实际相统一。</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第一章</w:t>
            </w:r>
            <w:r>
              <w:rPr>
                <w:rFonts w:hint="eastAsia" w:ascii="宋体" w:hAnsi="宋体" w:cs="Times New Roman"/>
                <w:sz w:val="18"/>
                <w:szCs w:val="18"/>
                <w:lang w:val="en-US" w:eastAsia="zh-CN"/>
              </w:rPr>
              <w:t xml:space="preserve">  </w:t>
            </w:r>
            <w:r>
              <w:rPr>
                <w:rFonts w:hint="eastAsia" w:ascii="宋体" w:hAnsi="宋体" w:eastAsia="宋体" w:cs="Times New Roman"/>
                <w:sz w:val="18"/>
                <w:szCs w:val="18"/>
                <w:lang w:val="en-US" w:eastAsia="zh-CN"/>
              </w:rPr>
              <w:t>教育技术概述，主要阐述现代教育技术的基本概念体系及观念、信息技术与教育技术，使学生充分认识到学习教育技术的重要性。（注重理论与观念培养）</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第二章</w:t>
            </w:r>
            <w:r>
              <w:rPr>
                <w:rFonts w:hint="eastAsia" w:ascii="宋体" w:hAnsi="宋体" w:eastAsia="宋体" w:cs="Times New Roman"/>
                <w:sz w:val="18"/>
                <w:szCs w:val="18"/>
                <w:lang w:val="en-US" w:eastAsia="zh-CN"/>
              </w:rPr>
              <w:tab/>
            </w:r>
            <w:r>
              <w:rPr>
                <w:rFonts w:hint="eastAsia" w:ascii="宋体" w:hAnsi="宋体" w:eastAsia="宋体" w:cs="Times New Roman"/>
                <w:sz w:val="18"/>
                <w:szCs w:val="18"/>
                <w:lang w:val="en-US" w:eastAsia="zh-CN"/>
              </w:rPr>
              <w:t>媒体资源和信息化教学环境的应用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信息化教学环境的基本概念和典型的信息化教学环境；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智慧校园和智慧教室；网络教学环境；信息化教学工具；搜索引擎的使用；网络资源下载。</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了解和掌握目前较先进的智慧教学工具（注重实践能力培养）。</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第三章</w:t>
            </w:r>
            <w:r>
              <w:rPr>
                <w:rFonts w:hint="eastAsia" w:ascii="宋体" w:hAnsi="宋体" w:cs="Times New Roman"/>
                <w:sz w:val="18"/>
                <w:szCs w:val="18"/>
                <w:lang w:val="en-US" w:eastAsia="zh-CN"/>
              </w:rPr>
              <w:t xml:space="preserve"> </w:t>
            </w:r>
            <w:r>
              <w:rPr>
                <w:rFonts w:hint="eastAsia" w:ascii="宋体" w:hAnsi="宋体" w:eastAsia="宋体" w:cs="Times New Roman"/>
                <w:sz w:val="18"/>
                <w:szCs w:val="18"/>
                <w:lang w:val="en-US" w:eastAsia="zh-CN"/>
              </w:rPr>
              <w:t>教学设计，重点介绍教学设计的理论和具体方法，以及教学评价的技术。（注重理论与实践相结合）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第四章</w:t>
            </w:r>
            <w:r>
              <w:rPr>
                <w:rFonts w:hint="eastAsia" w:ascii="宋体" w:hAnsi="宋体" w:cs="Times New Roman"/>
                <w:sz w:val="18"/>
                <w:szCs w:val="18"/>
                <w:lang w:val="en-US" w:eastAsia="zh-CN"/>
              </w:rPr>
              <w:t xml:space="preserve"> </w:t>
            </w:r>
            <w:r>
              <w:rPr>
                <w:rFonts w:hint="eastAsia" w:ascii="宋体" w:hAnsi="宋体" w:eastAsia="宋体" w:cs="Times New Roman"/>
                <w:sz w:val="18"/>
                <w:szCs w:val="18"/>
                <w:lang w:val="en-US" w:eastAsia="zh-CN"/>
              </w:rPr>
              <w:t>多媒体课件的制作，主要培养学生制作多媒体课件的能力（注重实践能力培养）。</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eastAsia="宋体" w:cs="Times New Roman"/>
                <w:sz w:val="18"/>
                <w:szCs w:val="18"/>
                <w:lang w:val="en-US" w:eastAsia="zh-CN"/>
              </w:rPr>
              <w:t>文本素材的获取与处理；声音素材的获取与处理；图形、图像的获取与处理；动画、视频的获取与处理；PowerPoint教学课件制作。Flash教学课件制作。</w:t>
            </w:r>
          </w:p>
        </w:tc>
        <w:tc>
          <w:tcPr>
            <w:tcW w:w="21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1.开课要求：根据教育部《中小学教师教育技术能力标准（试行）》文件精神和我校实际情况，三年制师范专业在二年级开设，五年级师范专业在四年级开设，共32课时。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eastAsia="宋体" w:cs="Times New Roman"/>
                <w:sz w:val="18"/>
                <w:szCs w:val="18"/>
                <w:lang w:val="en-US" w:eastAsia="zh-CN"/>
              </w:rPr>
              <w:t>2.课程教学形式：本课程是一门理论与实践结合，突出实践能力的课程，课程是以学生和社会学习者为服务主体，借助课程提供的丰富学习资源，通过网络共享方式来学习课程。本课程主要采用的教学方式是“课堂传授”+“学生自主在线学习和操作实践”的混合式学习方式。为了提高教育技术与课程整合的优势，将借助学校的多媒体计算机教室为学生提供获得学习资源、实践操作环境，依靠案例分析、情景表演、作品分享等先进的教学方法，促进学生现代教育技术能力的形成与发展。</w:t>
            </w:r>
          </w:p>
        </w:tc>
        <w:tc>
          <w:tcPr>
            <w:tcW w:w="20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eastAsia="宋体" w:cs="Times New Roman"/>
                <w:sz w:val="18"/>
                <w:szCs w:val="18"/>
                <w:lang w:val="en-US" w:eastAsia="zh-CN"/>
              </w:rPr>
              <w:t>教学内容基本理论包括：教育技术的概述、教学设计。这部分涉及科学认识教育技术、教师、教学等方面内容，是本课程实施课程思政建设的主体部分。在教育技术的概述部分，应强调师范生应具备爱国敬业之德（爱国、敬业）、应具备为人师表之行（敬业、平等）、应具备与时俱进之品（敬业）、应具备尊爱学生之情（平等、诚信）；在教学设计部分，应强调师范生应具备尊爱学生之情（平等、诚信）和实事求是、精益求精的工作精神。</w:t>
            </w:r>
          </w:p>
        </w:tc>
      </w:tr>
    </w:tbl>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tbl>
      <w:tblPr>
        <w:tblStyle w:val="3"/>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833"/>
        <w:gridCol w:w="3251"/>
        <w:gridCol w:w="1513"/>
        <w:gridCol w:w="141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860"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szCs w:val="21"/>
              </w:rPr>
            </w:pPr>
            <w:r>
              <w:rPr>
                <w:rFonts w:hint="eastAsia" w:ascii="宋体" w:hAnsi="宋体"/>
                <w:b/>
                <w:bCs/>
                <w:szCs w:val="21"/>
              </w:rPr>
              <w:t>课程编码</w:t>
            </w:r>
            <w:r>
              <w:rPr>
                <w:rFonts w:hint="eastAsia" w:ascii="宋体" w:hAnsi="宋体"/>
                <w:szCs w:val="21"/>
              </w:rPr>
              <w:t>：</w:t>
            </w:r>
            <w:r>
              <w:rPr>
                <w:rFonts w:hint="eastAsia" w:ascii="宋体" w:hAnsi="宋体"/>
                <w:b/>
                <w:bCs/>
                <w:szCs w:val="21"/>
              </w:rPr>
              <w:t xml:space="preserve"> 023211100</w:t>
            </w:r>
            <w:r>
              <w:rPr>
                <w:rFonts w:hint="eastAsia" w:ascii="宋体" w:hAnsi="宋体"/>
                <w:b/>
                <w:bCs/>
                <w:szCs w:val="21"/>
                <w:lang w:val="en-US" w:eastAsia="zh-CN"/>
              </w:rPr>
              <w:t>9</w:t>
            </w:r>
            <w:r>
              <w:rPr>
                <w:rFonts w:hint="eastAsia" w:ascii="宋体" w:hAnsi="宋体"/>
                <w:b/>
                <w:bCs/>
                <w:szCs w:val="21"/>
              </w:rPr>
              <w:t xml:space="preserve">  </w:t>
            </w:r>
          </w:p>
          <w:p>
            <w:pPr>
              <w:adjustRightInd w:val="0"/>
              <w:snapToGrid w:val="0"/>
              <w:rPr>
                <w:rFonts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00FE"/>
            </w:r>
            <w:r>
              <w:rPr>
                <w:rFonts w:hint="eastAsia" w:ascii="宋体" w:hAnsi="宋体"/>
                <w:szCs w:val="21"/>
              </w:rPr>
              <w:t>A类</w:t>
            </w:r>
            <w:r>
              <w:rPr>
                <w:rFonts w:hint="eastAsia" w:ascii="宋体" w:hAnsi="宋体"/>
                <w:szCs w:val="21"/>
              </w:rPr>
              <w:sym w:font="Wingdings" w:char="00A8"/>
            </w:r>
            <w:r>
              <w:rPr>
                <w:rFonts w:hint="eastAsia" w:ascii="宋体" w:hAnsi="宋体"/>
                <w:szCs w:val="21"/>
              </w:rPr>
              <w:t xml:space="preserve"> B类</w:t>
            </w:r>
            <w:r>
              <w:rPr>
                <w:rFonts w:hint="eastAsia" w:ascii="宋体" w:hAnsi="宋体"/>
                <w:szCs w:val="21"/>
              </w:rPr>
              <w:sym w:font="Wingdings" w:char="00A8"/>
            </w:r>
            <w:r>
              <w:rPr>
                <w:rFonts w:hint="eastAsia" w:ascii="宋体" w:hAnsi="宋体"/>
                <w:szCs w:val="21"/>
              </w:rPr>
              <w:t xml:space="preserve">C类  </w:t>
            </w:r>
          </w:p>
          <w:p>
            <w:pPr>
              <w:rPr>
                <w:rFonts w:hint="eastAsia" w:ascii="宋体" w:hAnsi="宋体"/>
                <w:b/>
                <w:bCs/>
                <w:szCs w:val="21"/>
              </w:rPr>
            </w:pPr>
            <w:r>
              <w:rPr>
                <w:rFonts w:hint="eastAsia" w:ascii="宋体" w:hAnsi="宋体"/>
                <w:b/>
                <w:bCs/>
                <w:szCs w:val="21"/>
              </w:rPr>
              <w:t>学分</w:t>
            </w:r>
            <w:r>
              <w:rPr>
                <w:rFonts w:hint="eastAsia" w:ascii="宋体" w:hAnsi="宋体"/>
                <w:szCs w:val="21"/>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323" w:type="dxa"/>
            <w:tcBorders>
              <w:top w:val="single" w:color="auto" w:sz="4" w:space="0"/>
              <w:left w:val="single" w:color="auto" w:sz="4" w:space="0"/>
              <w:bottom w:val="single" w:color="auto" w:sz="4" w:space="0"/>
              <w:right w:val="single" w:color="auto" w:sz="4" w:space="0"/>
            </w:tcBorders>
            <w:noWrap w:val="0"/>
            <w:vAlign w:val="center"/>
          </w:tcPr>
          <w:p>
            <w:pPr>
              <w:ind w:firstLine="211" w:firstLineChars="100"/>
              <w:jc w:val="both"/>
              <w:rPr>
                <w:rFonts w:hint="eastAsia" w:ascii="宋体" w:hAnsi="宋体"/>
                <w:szCs w:val="21"/>
              </w:rPr>
            </w:pPr>
            <w:r>
              <w:rPr>
                <w:rFonts w:hint="eastAsia" w:ascii="宋体" w:hAnsi="宋体"/>
                <w:b/>
                <w:bCs/>
                <w:szCs w:val="21"/>
              </w:rPr>
              <w:t>课程类别</w:t>
            </w:r>
          </w:p>
        </w:tc>
        <w:tc>
          <w:tcPr>
            <w:tcW w:w="8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b/>
                <w:bCs/>
                <w:szCs w:val="21"/>
              </w:rPr>
            </w:pPr>
            <w:r>
              <w:rPr>
                <w:rFonts w:hint="eastAsia" w:ascii="宋体" w:hAnsi="宋体"/>
                <w:b/>
                <w:bCs/>
                <w:szCs w:val="21"/>
              </w:rPr>
              <w:t>课程</w:t>
            </w:r>
          </w:p>
          <w:p>
            <w:pPr>
              <w:jc w:val="center"/>
              <w:rPr>
                <w:rFonts w:ascii="宋体" w:hAnsi="宋体"/>
                <w:szCs w:val="21"/>
              </w:rPr>
            </w:pPr>
            <w:r>
              <w:rPr>
                <w:rFonts w:hint="eastAsia" w:ascii="宋体" w:hAnsi="宋体"/>
                <w:b/>
                <w:bCs/>
                <w:szCs w:val="21"/>
              </w:rPr>
              <w:t>名称</w:t>
            </w:r>
          </w:p>
        </w:tc>
        <w:tc>
          <w:tcPr>
            <w:tcW w:w="32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课程目标</w:t>
            </w:r>
          </w:p>
        </w:tc>
        <w:tc>
          <w:tcPr>
            <w:tcW w:w="151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主要内容</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教学要求</w:t>
            </w:r>
          </w:p>
        </w:tc>
        <w:tc>
          <w:tcPr>
            <w:tcW w:w="15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b/>
                <w:bCs/>
                <w:szCs w:val="21"/>
                <w:lang w:val="en-US" w:eastAsia="zh-CN"/>
              </w:rPr>
            </w:pPr>
            <w:r>
              <w:rPr>
                <w:rFonts w:hint="eastAsia" w:ascii="宋体" w:hAnsi="宋体"/>
                <w:b/>
                <w:bCs/>
                <w:szCs w:val="21"/>
                <w:highlight w:val="none"/>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1" w:hRule="atLeast"/>
          <w:jc w:val="center"/>
        </w:trPr>
        <w:tc>
          <w:tcPr>
            <w:tcW w:w="132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专业</w:t>
            </w:r>
          </w:p>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必修</w:t>
            </w:r>
          </w:p>
          <w:p>
            <w:pPr>
              <w:spacing w:line="240" w:lineRule="exact"/>
              <w:jc w:val="left"/>
              <w:rPr>
                <w:rFonts w:hint="default" w:ascii="宋体" w:hAnsi="宋体" w:eastAsia="宋体"/>
                <w:szCs w:val="21"/>
                <w:lang w:val="en-US" w:eastAsia="zh-CN"/>
              </w:rPr>
            </w:pPr>
            <w:r>
              <w:rPr>
                <w:rFonts w:hint="eastAsia" w:ascii="宋体" w:hAnsi="宋体" w:cs="宋体"/>
                <w:kern w:val="0"/>
                <w:sz w:val="18"/>
                <w:szCs w:val="18"/>
                <w:lang w:val="en-US" w:eastAsia="zh-CN"/>
              </w:rPr>
              <w:t>课程</w:t>
            </w:r>
          </w:p>
        </w:tc>
        <w:tc>
          <w:tcPr>
            <w:tcW w:w="83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hint="eastAsia" w:ascii="宋体" w:hAnsi="宋体"/>
                <w:sz w:val="18"/>
                <w:szCs w:val="18"/>
                <w:highlight w:val="none"/>
              </w:rPr>
            </w:pPr>
            <w:r>
              <w:rPr>
                <w:rFonts w:hint="eastAsia" w:ascii="宋体" w:hAnsi="宋体"/>
                <w:sz w:val="18"/>
                <w:szCs w:val="18"/>
                <w:highlight w:val="none"/>
              </w:rPr>
              <w:t>心理</w:t>
            </w:r>
          </w:p>
          <w:p>
            <w:pPr>
              <w:adjustRightInd w:val="0"/>
              <w:snapToGrid w:val="0"/>
              <w:spacing w:line="240" w:lineRule="exact"/>
              <w:jc w:val="left"/>
              <w:rPr>
                <w:rFonts w:hint="eastAsia" w:ascii="宋体" w:hAnsi="宋体"/>
                <w:sz w:val="18"/>
                <w:szCs w:val="18"/>
                <w:highlight w:val="none"/>
                <w:lang w:eastAsia="zh-CN"/>
              </w:rPr>
            </w:pPr>
            <w:r>
              <w:rPr>
                <w:rFonts w:hint="eastAsia" w:ascii="宋体" w:hAnsi="宋体"/>
                <w:sz w:val="18"/>
                <w:szCs w:val="18"/>
                <w:highlight w:val="none"/>
              </w:rPr>
              <w:t>学</w:t>
            </w:r>
            <w:r>
              <w:rPr>
                <w:rFonts w:hint="eastAsia" w:ascii="宋体" w:hAnsi="宋体"/>
                <w:sz w:val="18"/>
                <w:szCs w:val="18"/>
                <w:highlight w:val="none"/>
                <w:lang w:eastAsia="zh-CN"/>
              </w:rPr>
              <w:t>基</w:t>
            </w:r>
          </w:p>
          <w:p>
            <w:pPr>
              <w:adjustRightInd w:val="0"/>
              <w:snapToGrid w:val="0"/>
              <w:spacing w:line="240" w:lineRule="exact"/>
              <w:jc w:val="left"/>
              <w:rPr>
                <w:rFonts w:ascii="宋体" w:hAnsi="宋体"/>
                <w:szCs w:val="21"/>
              </w:rPr>
            </w:pPr>
            <w:r>
              <w:rPr>
                <w:rFonts w:hint="eastAsia" w:ascii="宋体" w:hAnsi="宋体"/>
                <w:sz w:val="18"/>
                <w:szCs w:val="18"/>
                <w:highlight w:val="none"/>
                <w:lang w:eastAsia="zh-CN"/>
              </w:rPr>
              <w:t>础</w:t>
            </w:r>
          </w:p>
        </w:tc>
        <w:tc>
          <w:tcPr>
            <w:tcW w:w="325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left"/>
              <w:rPr>
                <w:rFonts w:ascii="宋体" w:hAnsi="宋体"/>
                <w:b w:val="0"/>
                <w:bCs w:val="0"/>
                <w:sz w:val="18"/>
                <w:szCs w:val="18"/>
              </w:rPr>
            </w:pPr>
            <w:r>
              <w:rPr>
                <w:rFonts w:hint="eastAsia" w:ascii="宋体" w:hAnsi="宋体"/>
                <w:b w:val="0"/>
                <w:bCs w:val="0"/>
                <w:sz w:val="18"/>
                <w:szCs w:val="18"/>
              </w:rPr>
              <w:t>心理学基础，是</w:t>
            </w:r>
            <w:r>
              <w:rPr>
                <w:rFonts w:hint="eastAsia" w:ascii="宋体" w:hAnsi="宋体"/>
                <w:b w:val="0"/>
                <w:bCs w:val="0"/>
                <w:sz w:val="18"/>
                <w:szCs w:val="18"/>
                <w:lang w:eastAsia="zh-CN"/>
              </w:rPr>
              <w:t>教师</w:t>
            </w:r>
            <w:r>
              <w:rPr>
                <w:rFonts w:hint="eastAsia" w:ascii="宋体" w:hAnsi="宋体"/>
                <w:b w:val="0"/>
                <w:bCs w:val="0"/>
                <w:sz w:val="18"/>
                <w:szCs w:val="18"/>
              </w:rPr>
              <w:t>素质培养的重要</w:t>
            </w:r>
            <w:r>
              <w:rPr>
                <w:rFonts w:hint="eastAsia" w:ascii="宋体" w:hAnsi="宋体"/>
                <w:b w:val="0"/>
                <w:bCs w:val="0"/>
                <w:sz w:val="18"/>
                <w:szCs w:val="18"/>
                <w:lang w:eastAsia="zh-CN"/>
              </w:rPr>
              <w:t>支撑</w:t>
            </w:r>
            <w:r>
              <w:rPr>
                <w:rFonts w:hint="eastAsia" w:ascii="宋体" w:hAnsi="宋体"/>
                <w:b w:val="0"/>
                <w:bCs w:val="0"/>
                <w:sz w:val="18"/>
                <w:szCs w:val="18"/>
              </w:rPr>
              <w:t>，同时还是学习其它</w:t>
            </w:r>
            <w:r>
              <w:rPr>
                <w:rFonts w:hint="eastAsia" w:ascii="宋体" w:hAnsi="宋体"/>
                <w:b w:val="0"/>
                <w:bCs w:val="0"/>
                <w:sz w:val="18"/>
                <w:szCs w:val="18"/>
                <w:lang w:eastAsia="zh-CN"/>
              </w:rPr>
              <w:t>教师教育</w:t>
            </w:r>
            <w:r>
              <w:rPr>
                <w:rFonts w:hint="eastAsia" w:ascii="宋体" w:hAnsi="宋体"/>
                <w:b w:val="0"/>
                <w:bCs w:val="0"/>
                <w:sz w:val="18"/>
                <w:szCs w:val="18"/>
              </w:rPr>
              <w:t>课程的基础。</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b w:val="0"/>
                <w:bCs w:val="0"/>
                <w:sz w:val="18"/>
                <w:szCs w:val="18"/>
              </w:rPr>
            </w:pPr>
            <w:r>
              <w:rPr>
                <w:rFonts w:hint="eastAsia" w:ascii="宋体" w:hAnsi="宋体"/>
                <w:b w:val="0"/>
                <w:bCs w:val="0"/>
                <w:sz w:val="18"/>
                <w:szCs w:val="18"/>
              </w:rPr>
              <w:t>1</w:t>
            </w:r>
            <w:r>
              <w:rPr>
                <w:rFonts w:hint="eastAsia" w:ascii="宋体" w:hAnsi="宋体"/>
                <w:b w:val="0"/>
                <w:bCs w:val="0"/>
                <w:sz w:val="18"/>
                <w:szCs w:val="18"/>
                <w:lang w:eastAsia="zh-CN"/>
              </w:rPr>
              <w:t>.</w:t>
            </w:r>
            <w:r>
              <w:rPr>
                <w:rFonts w:hint="eastAsia" w:ascii="宋体" w:hAnsi="宋体"/>
                <w:b w:val="0"/>
                <w:bCs w:val="0"/>
                <w:sz w:val="18"/>
                <w:szCs w:val="18"/>
              </w:rPr>
              <w:t>素质目标：通过教学使学生形成正确的心理学观念，初步形成教育工作者的角色意识，能够对自身及学生的心理有一定的敏感性。</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b w:val="0"/>
                <w:bCs w:val="0"/>
                <w:sz w:val="18"/>
                <w:szCs w:val="18"/>
              </w:rPr>
            </w:pPr>
            <w:r>
              <w:rPr>
                <w:rFonts w:hint="eastAsia" w:ascii="宋体" w:hAnsi="宋体"/>
                <w:b w:val="0"/>
                <w:bCs w:val="0"/>
                <w:sz w:val="18"/>
                <w:szCs w:val="18"/>
              </w:rPr>
              <w:t>2</w:t>
            </w:r>
            <w:r>
              <w:rPr>
                <w:rFonts w:hint="eastAsia" w:ascii="宋体" w:hAnsi="宋体"/>
                <w:b w:val="0"/>
                <w:bCs w:val="0"/>
                <w:sz w:val="18"/>
                <w:szCs w:val="18"/>
                <w:lang w:eastAsia="zh-CN"/>
              </w:rPr>
              <w:t>.</w:t>
            </w:r>
            <w:r>
              <w:rPr>
                <w:rFonts w:hint="eastAsia" w:ascii="宋体" w:hAnsi="宋体"/>
                <w:b w:val="0"/>
                <w:bCs w:val="0"/>
                <w:sz w:val="18"/>
                <w:szCs w:val="18"/>
              </w:rPr>
              <w:t>知识目标：通过教学使学生</w:t>
            </w:r>
            <w:r>
              <w:rPr>
                <w:rFonts w:hint="eastAsia" w:ascii="宋体" w:hAnsi="宋体"/>
                <w:b w:val="0"/>
                <w:bCs w:val="0"/>
                <w:sz w:val="18"/>
                <w:szCs w:val="18"/>
                <w:lang w:eastAsia="zh-CN"/>
              </w:rPr>
              <w:t>了解</w:t>
            </w:r>
            <w:r>
              <w:rPr>
                <w:rFonts w:hint="eastAsia" w:ascii="宋体" w:hAnsi="宋体"/>
                <w:b w:val="0"/>
                <w:bCs w:val="0"/>
                <w:sz w:val="18"/>
                <w:szCs w:val="18"/>
              </w:rPr>
              <w:t>心理学学科的性质、现状和发展</w:t>
            </w:r>
            <w:r>
              <w:rPr>
                <w:rFonts w:hint="eastAsia" w:ascii="宋体" w:hAnsi="宋体"/>
                <w:b w:val="0"/>
                <w:bCs w:val="0"/>
                <w:sz w:val="18"/>
                <w:szCs w:val="18"/>
                <w:lang w:eastAsia="zh-CN"/>
              </w:rPr>
              <w:t>历史</w:t>
            </w:r>
            <w:r>
              <w:rPr>
                <w:rFonts w:hint="eastAsia" w:ascii="宋体" w:hAnsi="宋体"/>
                <w:b w:val="0"/>
                <w:bCs w:val="0"/>
                <w:sz w:val="18"/>
                <w:szCs w:val="18"/>
              </w:rPr>
              <w:t>，掌握心理学的基本概念与基本原理。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szCs w:val="21"/>
              </w:rPr>
            </w:pPr>
            <w:r>
              <w:rPr>
                <w:rFonts w:hint="eastAsia" w:ascii="宋体" w:hAnsi="宋体"/>
                <w:b w:val="0"/>
                <w:bCs w:val="0"/>
                <w:sz w:val="18"/>
                <w:szCs w:val="18"/>
              </w:rPr>
              <w:t>3</w:t>
            </w:r>
            <w:r>
              <w:rPr>
                <w:rFonts w:hint="eastAsia" w:ascii="宋体" w:hAnsi="宋体"/>
                <w:b w:val="0"/>
                <w:bCs w:val="0"/>
                <w:sz w:val="18"/>
                <w:szCs w:val="18"/>
                <w:lang w:eastAsia="zh-CN"/>
              </w:rPr>
              <w:t>.</w:t>
            </w:r>
            <w:r>
              <w:rPr>
                <w:rFonts w:hint="eastAsia" w:ascii="宋体" w:hAnsi="宋体"/>
                <w:b w:val="0"/>
                <w:bCs w:val="0"/>
                <w:sz w:val="18"/>
                <w:szCs w:val="18"/>
              </w:rPr>
              <w:t>能力目标：通过教学使学生初能够用相关的心理学知识解释教学、生活情境中学生的行为及心理状态，并具备一定的综合运用心理学知识解决实际问题的能力。</w:t>
            </w:r>
          </w:p>
        </w:tc>
        <w:tc>
          <w:tcPr>
            <w:tcW w:w="151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left"/>
              <w:rPr>
                <w:rFonts w:hint="eastAsia" w:ascii="宋体" w:hAnsi="宋体"/>
                <w:b w:val="0"/>
                <w:bCs w:val="0"/>
                <w:sz w:val="18"/>
                <w:szCs w:val="18"/>
              </w:rPr>
            </w:pPr>
          </w:p>
          <w:p>
            <w:pPr>
              <w:adjustRightInd w:val="0"/>
              <w:snapToGrid w:val="0"/>
              <w:spacing w:line="240" w:lineRule="exact"/>
              <w:ind w:firstLine="360" w:firstLineChars="200"/>
              <w:jc w:val="left"/>
              <w:rPr>
                <w:rFonts w:hint="eastAsia" w:ascii="宋体" w:hAnsi="宋体"/>
                <w:b w:val="0"/>
                <w:bCs w:val="0"/>
                <w:sz w:val="18"/>
                <w:szCs w:val="18"/>
              </w:rPr>
            </w:pPr>
          </w:p>
          <w:p>
            <w:pPr>
              <w:adjustRightInd w:val="0"/>
              <w:snapToGrid w:val="0"/>
              <w:spacing w:line="240" w:lineRule="exact"/>
              <w:ind w:firstLine="360" w:firstLineChars="200"/>
              <w:jc w:val="left"/>
              <w:rPr>
                <w:rFonts w:hint="eastAsia" w:ascii="宋体" w:hAnsi="宋体"/>
                <w:b w:val="0"/>
                <w:bCs w:val="0"/>
                <w:sz w:val="18"/>
                <w:szCs w:val="18"/>
              </w:rPr>
            </w:pPr>
          </w:p>
          <w:p>
            <w:pPr>
              <w:adjustRightInd w:val="0"/>
              <w:snapToGrid w:val="0"/>
              <w:spacing w:line="240" w:lineRule="exact"/>
              <w:ind w:firstLine="360" w:firstLineChars="200"/>
              <w:jc w:val="left"/>
              <w:rPr>
                <w:rFonts w:ascii="宋体" w:hAnsi="宋体"/>
                <w:b w:val="0"/>
                <w:bCs w:val="0"/>
                <w:sz w:val="18"/>
                <w:szCs w:val="18"/>
              </w:rPr>
            </w:pPr>
            <w:r>
              <w:rPr>
                <w:rFonts w:hint="eastAsia" w:ascii="宋体" w:hAnsi="宋体"/>
                <w:b w:val="0"/>
                <w:bCs w:val="0"/>
                <w:sz w:val="18"/>
                <w:szCs w:val="18"/>
              </w:rPr>
              <w:t>心理学</w:t>
            </w:r>
            <w:r>
              <w:rPr>
                <w:rFonts w:hint="eastAsia" w:ascii="宋体" w:hAnsi="宋体"/>
                <w:b w:val="0"/>
                <w:bCs w:val="0"/>
                <w:sz w:val="18"/>
                <w:szCs w:val="18"/>
                <w:lang w:eastAsia="zh-CN"/>
              </w:rPr>
              <w:t>基础</w:t>
            </w:r>
            <w:r>
              <w:rPr>
                <w:rFonts w:hint="eastAsia" w:ascii="宋体" w:hAnsi="宋体"/>
                <w:b w:val="0"/>
                <w:bCs w:val="0"/>
                <w:sz w:val="18"/>
                <w:szCs w:val="18"/>
              </w:rPr>
              <w:t>主要包括五个模块，十五个章节：</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绪论模块：</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（第一章 绪论、第二章 心理和脑）</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人的信息加工模块：</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（第三章 感觉；第四章 知觉；第五章 记忆；第六章 思维与想象；第七章 言语；第八章 注意）</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行为调节和控制模块：</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（第九章 情绪；第十章 动机）</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人的心理特征模块：</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（第十一章 能力；第十二章 技能；第十三章 气质；第十四章   性格）</w:t>
            </w:r>
          </w:p>
          <w:p>
            <w:pPr>
              <w:adjustRightInd w:val="0"/>
              <w:snapToGrid w:val="0"/>
              <w:spacing w:line="240" w:lineRule="exact"/>
              <w:jc w:val="left"/>
              <w:rPr>
                <w:rFonts w:ascii="宋体" w:hAnsi="宋体"/>
                <w:b w:val="0"/>
                <w:bCs w:val="0"/>
                <w:sz w:val="18"/>
                <w:szCs w:val="18"/>
              </w:rPr>
            </w:pPr>
            <w:r>
              <w:rPr>
                <w:rFonts w:hint="eastAsia" w:ascii="宋体" w:hAnsi="宋体"/>
                <w:b w:val="0"/>
                <w:bCs w:val="0"/>
                <w:sz w:val="18"/>
                <w:szCs w:val="18"/>
              </w:rPr>
              <w:t>群体心理模块：</w:t>
            </w:r>
          </w:p>
          <w:p>
            <w:pPr>
              <w:adjustRightInd w:val="0"/>
              <w:snapToGrid w:val="0"/>
              <w:spacing w:line="240" w:lineRule="exact"/>
              <w:jc w:val="left"/>
              <w:rPr>
                <w:rFonts w:hint="eastAsia" w:ascii="宋体" w:hAnsi="宋体"/>
                <w:b w:val="0"/>
                <w:bCs w:val="0"/>
                <w:sz w:val="18"/>
                <w:szCs w:val="18"/>
              </w:rPr>
            </w:pPr>
            <w:r>
              <w:rPr>
                <w:rFonts w:hint="eastAsia" w:ascii="宋体" w:hAnsi="宋体"/>
                <w:b w:val="0"/>
                <w:bCs w:val="0"/>
                <w:sz w:val="18"/>
                <w:szCs w:val="18"/>
              </w:rPr>
              <w:t>（第十五章 群体心理）</w:t>
            </w:r>
          </w:p>
          <w:p>
            <w:pPr>
              <w:adjustRightInd w:val="0"/>
              <w:snapToGrid w:val="0"/>
              <w:spacing w:line="240" w:lineRule="exact"/>
              <w:jc w:val="left"/>
              <w:rPr>
                <w:rFonts w:hint="eastAsia" w:ascii="宋体" w:hAnsi="宋体"/>
                <w:b w:val="0"/>
                <w:bCs w:val="0"/>
                <w:sz w:val="18"/>
                <w:szCs w:val="18"/>
              </w:rPr>
            </w:pPr>
          </w:p>
          <w:p>
            <w:pPr>
              <w:adjustRightInd w:val="0"/>
              <w:snapToGrid w:val="0"/>
              <w:spacing w:line="240" w:lineRule="exact"/>
              <w:jc w:val="left"/>
              <w:rPr>
                <w:rFonts w:hint="eastAsia" w:ascii="宋体" w:hAnsi="宋体"/>
                <w:b w:val="0"/>
                <w:bCs w:val="0"/>
                <w:sz w:val="18"/>
                <w:szCs w:val="18"/>
              </w:rPr>
            </w:pPr>
          </w:p>
          <w:p>
            <w:pPr>
              <w:adjustRightInd w:val="0"/>
              <w:snapToGrid w:val="0"/>
              <w:spacing w:line="240" w:lineRule="exact"/>
              <w:jc w:val="left"/>
              <w:rPr>
                <w:rFonts w:hint="eastAsia" w:ascii="宋体" w:hAnsi="宋体"/>
                <w:b w:val="0"/>
                <w:bCs w:val="0"/>
                <w:sz w:val="18"/>
                <w:szCs w:val="18"/>
              </w:rPr>
            </w:pPr>
          </w:p>
          <w:p>
            <w:pPr>
              <w:adjustRightInd w:val="0"/>
              <w:snapToGrid w:val="0"/>
              <w:spacing w:line="240" w:lineRule="exact"/>
              <w:jc w:val="left"/>
              <w:rPr>
                <w:rFonts w:hint="eastAsia" w:ascii="宋体" w:hAnsi="宋体"/>
                <w:b w:val="0"/>
                <w:bCs w:val="0"/>
                <w:sz w:val="18"/>
                <w:szCs w:val="18"/>
              </w:rPr>
            </w:pPr>
          </w:p>
        </w:tc>
        <w:tc>
          <w:tcPr>
            <w:tcW w:w="141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hint="eastAsia" w:ascii="宋体" w:hAnsi="宋体"/>
                <w:color w:val="0000FF"/>
                <w:sz w:val="18"/>
                <w:szCs w:val="18"/>
              </w:rPr>
            </w:pPr>
            <w:r>
              <w:rPr>
                <w:rFonts w:hint="eastAsia" w:ascii="宋体" w:hAnsi="宋体"/>
                <w:color w:val="0000FF"/>
                <w:sz w:val="18"/>
                <w:szCs w:val="18"/>
              </w:rPr>
              <w:t xml:space="preserve">  </w:t>
            </w:r>
          </w:p>
          <w:p>
            <w:pPr>
              <w:adjustRightInd w:val="0"/>
              <w:snapToGrid w:val="0"/>
              <w:spacing w:line="240" w:lineRule="exact"/>
              <w:ind w:firstLine="360" w:firstLineChars="200"/>
              <w:jc w:val="left"/>
              <w:rPr>
                <w:rFonts w:hint="eastAsia" w:ascii="宋体" w:hAnsi="宋体" w:eastAsia="宋体"/>
                <w:sz w:val="18"/>
                <w:szCs w:val="18"/>
                <w:lang w:eastAsia="zh-CN"/>
              </w:rPr>
            </w:pPr>
            <w:r>
              <w:rPr>
                <w:rFonts w:hint="eastAsia" w:ascii="宋体" w:hAnsi="宋体"/>
                <w:sz w:val="18"/>
                <w:szCs w:val="18"/>
              </w:rPr>
              <w:t>心理学</w:t>
            </w:r>
            <w:r>
              <w:rPr>
                <w:rFonts w:hint="eastAsia" w:ascii="宋体" w:hAnsi="宋体"/>
                <w:sz w:val="18"/>
                <w:szCs w:val="18"/>
                <w:lang w:eastAsia="zh-CN"/>
              </w:rPr>
              <w:t>基础</w:t>
            </w:r>
            <w:r>
              <w:rPr>
                <w:rFonts w:hint="eastAsia" w:ascii="宋体" w:hAnsi="宋体"/>
                <w:sz w:val="18"/>
                <w:szCs w:val="18"/>
              </w:rPr>
              <w:t>要以辩证唯物主义为指导</w:t>
            </w:r>
            <w:r>
              <w:rPr>
                <w:rFonts w:hint="eastAsia" w:ascii="宋体" w:hAnsi="宋体"/>
                <w:sz w:val="18"/>
                <w:szCs w:val="18"/>
                <w:lang w:eastAsia="zh-CN"/>
              </w:rPr>
              <w:t>，</w:t>
            </w:r>
            <w:r>
              <w:rPr>
                <w:rFonts w:hint="eastAsia" w:ascii="宋体" w:hAnsi="宋体"/>
                <w:sz w:val="18"/>
                <w:szCs w:val="18"/>
              </w:rPr>
              <w:t>同时要把握心理学研究的前沿，做到前沿性和经典性的统一。</w:t>
            </w:r>
          </w:p>
          <w:p>
            <w:pPr>
              <w:adjustRightInd w:val="0"/>
              <w:snapToGrid w:val="0"/>
              <w:spacing w:line="240" w:lineRule="exact"/>
              <w:jc w:val="left"/>
              <w:rPr>
                <w:rFonts w:ascii="宋体" w:hAnsi="宋体"/>
                <w:sz w:val="18"/>
                <w:szCs w:val="18"/>
              </w:rPr>
            </w:pPr>
            <w:r>
              <w:rPr>
                <w:rFonts w:hint="eastAsia" w:ascii="宋体" w:hAnsi="宋体"/>
                <w:sz w:val="18"/>
                <w:szCs w:val="18"/>
              </w:rPr>
              <w:t xml:space="preserve">    教学方法要灵活多样，讲究教学技能和教学艺术,以利于启发学生积极思考，调动学生的学习积极性。本课程以讲授法为主，结合观看录像、讨论、自学等方式进行教学。</w:t>
            </w:r>
          </w:p>
          <w:p>
            <w:pPr>
              <w:adjustRightInd w:val="0"/>
              <w:snapToGrid w:val="0"/>
              <w:spacing w:line="240" w:lineRule="exact"/>
              <w:ind w:firstLine="360" w:firstLineChars="200"/>
              <w:jc w:val="left"/>
              <w:rPr>
                <w:rFonts w:ascii="宋体" w:hAnsi="宋体"/>
                <w:sz w:val="18"/>
                <w:szCs w:val="18"/>
              </w:rPr>
            </w:pPr>
            <w:r>
              <w:rPr>
                <w:rFonts w:hint="eastAsia" w:ascii="宋体" w:hAnsi="宋体"/>
                <w:sz w:val="18"/>
                <w:szCs w:val="18"/>
              </w:rPr>
              <w:t>在考核中采用闭卷考试与考勤、课堂提问、平时作业结合起来的方式。</w:t>
            </w:r>
          </w:p>
          <w:p>
            <w:pPr>
              <w:adjustRightInd w:val="0"/>
              <w:snapToGrid w:val="0"/>
              <w:spacing w:after="240" w:line="240" w:lineRule="exact"/>
              <w:jc w:val="left"/>
              <w:rPr>
                <w:rFonts w:hint="eastAsia" w:ascii="宋体" w:hAnsi="宋体"/>
                <w:szCs w:val="21"/>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adjustRightInd w:val="0"/>
              <w:snapToGrid w:val="0"/>
              <w:spacing w:after="240" w:line="240" w:lineRule="exact"/>
              <w:jc w:val="both"/>
              <w:rPr>
                <w:rFonts w:hint="eastAsia" w:ascii="宋体" w:hAnsi="宋体" w:cs="Times New Roman"/>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积极融合当下的</w:t>
            </w:r>
            <w:r>
              <w:rPr>
                <w:rFonts w:hint="eastAsia" w:ascii="宋体" w:hAnsi="宋体" w:eastAsia="宋体" w:cs="Times New Roman"/>
                <w:sz w:val="18"/>
                <w:szCs w:val="18"/>
                <w:lang w:val="en-US" w:eastAsia="zh-CN"/>
              </w:rPr>
              <w:t>疫情防控形势</w:t>
            </w:r>
            <w:r>
              <w:rPr>
                <w:rFonts w:hint="eastAsia" w:ascii="宋体" w:hAnsi="宋体" w:eastAsia="宋体" w:cs="Times New Roman"/>
                <w:sz w:val="18"/>
                <w:szCs w:val="18"/>
              </w:rPr>
              <w:t>，结合党的方针路线，将课程思政有效融入，向学生介绍自新冠肺炎疫情发生以来，心理学人为抗疫行动做出的贡献</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rPr>
              <w:t>将对立统一的辩证思想融入课程内容</w:t>
            </w:r>
            <w:r>
              <w:rPr>
                <w:rFonts w:hint="eastAsia" w:ascii="宋体" w:hAnsi="宋体" w:eastAsia="宋体" w:cs="Times New Roman"/>
                <w:sz w:val="18"/>
                <w:szCs w:val="18"/>
                <w:lang w:eastAsia="zh-CN"/>
              </w:rPr>
              <w:t>，注重科学实证。</w:t>
            </w:r>
            <w:r>
              <w:rPr>
                <w:rFonts w:hint="eastAsia" w:ascii="宋体" w:hAnsi="宋体" w:eastAsia="宋体" w:cs="Times New Roman"/>
                <w:sz w:val="18"/>
                <w:szCs w:val="18"/>
              </w:rPr>
              <w:t>做到</w:t>
            </w:r>
            <w:r>
              <w:rPr>
                <w:rFonts w:hint="eastAsia" w:ascii="宋体" w:hAnsi="宋体"/>
                <w:sz w:val="18"/>
                <w:szCs w:val="18"/>
              </w:rPr>
              <w:t>思想性和科学性的统一。</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sz w:val="18"/>
                <w:szCs w:val="18"/>
                <w:lang w:val="en-US" w:eastAsia="zh-CN"/>
              </w:rPr>
              <w:t>3.</w:t>
            </w:r>
            <w:r>
              <w:rPr>
                <w:rFonts w:hint="eastAsia" w:ascii="宋体" w:hAnsi="宋体"/>
                <w:sz w:val="18"/>
                <w:szCs w:val="18"/>
                <w:lang w:eastAsia="zh-CN"/>
              </w:rPr>
              <w:t>对西方经典理论</w:t>
            </w:r>
            <w:r>
              <w:rPr>
                <w:rFonts w:hint="eastAsia" w:ascii="宋体" w:hAnsi="宋体"/>
                <w:sz w:val="18"/>
                <w:szCs w:val="18"/>
                <w:lang w:val="en-US" w:eastAsia="zh-CN"/>
              </w:rPr>
              <w:t>优缺点</w:t>
            </w:r>
            <w:r>
              <w:rPr>
                <w:rFonts w:hint="eastAsia" w:ascii="宋体" w:hAnsi="宋体"/>
                <w:sz w:val="18"/>
                <w:szCs w:val="18"/>
                <w:lang w:eastAsia="zh-CN"/>
              </w:rPr>
              <w:t>进行全面剖析，注重中国心理学家尤其是朱智贤儿童心理学介绍，</w:t>
            </w:r>
            <w:r>
              <w:rPr>
                <w:rFonts w:hint="eastAsia" w:ascii="宋体" w:hAnsi="宋体"/>
                <w:sz w:val="18"/>
                <w:szCs w:val="18"/>
                <w:lang w:val="en-US" w:eastAsia="zh-CN"/>
              </w:rPr>
              <w:t>切实提升</w:t>
            </w:r>
            <w:r>
              <w:rPr>
                <w:rFonts w:hint="eastAsia" w:ascii="宋体" w:hAnsi="宋体" w:eastAsia="宋体" w:cs="Times New Roman"/>
                <w:sz w:val="18"/>
                <w:szCs w:val="18"/>
                <w:lang w:val="en-US" w:eastAsia="zh-CN"/>
              </w:rPr>
              <w:t>文化自信。</w:t>
            </w:r>
          </w:p>
        </w:tc>
      </w:tr>
    </w:tbl>
    <w:p>
      <w:pPr>
        <w:adjustRightInd w:val="0"/>
        <w:snapToGrid w:val="0"/>
        <w:rPr>
          <w:rFonts w:hint="eastAsia" w:ascii="宋体" w:hAnsi="宋体" w:eastAsia="宋体" w:cs="Times New Roman"/>
          <w:szCs w:val="21"/>
          <w:lang w:val="en-US" w:eastAsia="zh-CN"/>
        </w:rPr>
      </w:pPr>
    </w:p>
    <w:p>
      <w:pPr>
        <w:adjustRightInd w:val="0"/>
        <w:snapToGrid w:val="0"/>
        <w:rPr>
          <w:rFonts w:hint="eastAsia" w:ascii="宋体" w:hAnsi="宋体" w:eastAsia="宋体" w:cs="Times New Roman"/>
          <w:szCs w:val="21"/>
          <w:lang w:val="en-US" w:eastAsia="zh-CN"/>
        </w:rPr>
      </w:pPr>
    </w:p>
    <w:p>
      <w:pPr>
        <w:adjustRightInd w:val="0"/>
        <w:snapToGrid w:val="0"/>
        <w:rPr>
          <w:rFonts w:hint="eastAsia" w:ascii="宋体" w:hAnsi="宋体" w:eastAsia="宋体" w:cs="Times New Roman"/>
          <w:szCs w:val="21"/>
          <w:lang w:val="en-US" w:eastAsia="zh-CN"/>
        </w:rPr>
      </w:pPr>
    </w:p>
    <w:p>
      <w:pPr>
        <w:adjustRightInd w:val="0"/>
        <w:snapToGrid w:val="0"/>
        <w:rPr>
          <w:rFonts w:hint="eastAsia" w:ascii="宋体" w:hAnsi="宋体" w:eastAsia="宋体" w:cs="Times New Roman"/>
          <w:szCs w:val="21"/>
          <w:lang w:val="en-US" w:eastAsia="zh-CN"/>
        </w:rPr>
      </w:pPr>
    </w:p>
    <w:tbl>
      <w:tblPr>
        <w:tblStyle w:val="3"/>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977"/>
        <w:gridCol w:w="1901"/>
        <w:gridCol w:w="2105"/>
        <w:gridCol w:w="1784"/>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449"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szCs w:val="21"/>
              </w:rPr>
            </w:pPr>
            <w:r>
              <w:rPr>
                <w:rFonts w:hint="eastAsia" w:ascii="宋体" w:hAnsi="宋体"/>
                <w:b/>
                <w:bCs/>
                <w:szCs w:val="21"/>
              </w:rPr>
              <w:t>课程编码</w:t>
            </w:r>
            <w:r>
              <w:rPr>
                <w:rFonts w:hint="eastAsia" w:ascii="宋体" w:hAnsi="宋体"/>
                <w:szCs w:val="21"/>
              </w:rPr>
              <w:t xml:space="preserve">： </w:t>
            </w:r>
            <w:r>
              <w:rPr>
                <w:rFonts w:hint="eastAsia" w:ascii="宋体" w:hAnsi="宋体"/>
                <w:b/>
                <w:bCs/>
                <w:szCs w:val="21"/>
              </w:rPr>
              <w:t>0232123</w:t>
            </w:r>
            <w:r>
              <w:rPr>
                <w:rFonts w:hint="eastAsia" w:ascii="宋体" w:hAnsi="宋体"/>
                <w:b/>
                <w:bCs/>
                <w:szCs w:val="21"/>
                <w:lang w:val="en-US" w:eastAsia="zh-CN"/>
              </w:rPr>
              <w:t>513</w:t>
            </w:r>
            <w:r>
              <w:rPr>
                <w:rFonts w:hint="eastAsia" w:ascii="宋体" w:hAnsi="宋体"/>
                <w:szCs w:val="21"/>
              </w:rPr>
              <w:t xml:space="preserve">  </w:t>
            </w:r>
          </w:p>
          <w:p>
            <w:pPr>
              <w:adjustRightInd w:val="0"/>
              <w:snapToGrid w:val="0"/>
              <w:rPr>
                <w:rFonts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00FE"/>
            </w:r>
            <w:r>
              <w:rPr>
                <w:rFonts w:hint="eastAsia" w:ascii="宋体" w:hAnsi="宋体"/>
                <w:szCs w:val="21"/>
              </w:rPr>
              <w:t>A类</w:t>
            </w:r>
            <w:r>
              <w:rPr>
                <w:rFonts w:hint="eastAsia" w:ascii="宋体" w:hAnsi="宋体"/>
                <w:szCs w:val="21"/>
              </w:rPr>
              <w:sym w:font="Wingdings" w:char="00A8"/>
            </w:r>
            <w:r>
              <w:rPr>
                <w:rFonts w:hint="eastAsia" w:ascii="宋体" w:hAnsi="宋体"/>
                <w:szCs w:val="21"/>
              </w:rPr>
              <w:t xml:space="preserve"> B类</w:t>
            </w:r>
            <w:r>
              <w:rPr>
                <w:rFonts w:hint="eastAsia" w:ascii="宋体" w:hAnsi="宋体"/>
                <w:szCs w:val="21"/>
              </w:rPr>
              <w:sym w:font="Wingdings" w:char="00A8"/>
            </w:r>
            <w:r>
              <w:rPr>
                <w:rFonts w:hint="eastAsia" w:ascii="宋体" w:hAnsi="宋体"/>
                <w:szCs w:val="21"/>
              </w:rPr>
              <w:t xml:space="preserve">C类  </w:t>
            </w:r>
          </w:p>
          <w:p>
            <w:pPr>
              <w:rPr>
                <w:rFonts w:hint="eastAsia" w:ascii="宋体" w:hAnsi="宋体"/>
                <w:b/>
                <w:bCs/>
                <w:szCs w:val="21"/>
              </w:rPr>
            </w:pPr>
            <w:r>
              <w:rPr>
                <w:rFonts w:hint="eastAsia" w:ascii="宋体" w:hAnsi="宋体"/>
                <w:b/>
                <w:bCs/>
                <w:szCs w:val="21"/>
              </w:rPr>
              <w:t>学分</w:t>
            </w:r>
            <w:r>
              <w:rPr>
                <w:rFonts w:hint="eastAsia" w:ascii="宋体" w:hAnsi="宋体"/>
                <w:szCs w:val="21"/>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b/>
                <w:bCs/>
                <w:szCs w:val="21"/>
              </w:rPr>
              <w:t>课程类别</w:t>
            </w: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课程名称</w:t>
            </w:r>
          </w:p>
        </w:tc>
        <w:tc>
          <w:tcPr>
            <w:tcW w:w="19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课程目标</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主要内容</w:t>
            </w:r>
          </w:p>
        </w:tc>
        <w:tc>
          <w:tcPr>
            <w:tcW w:w="17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b/>
                <w:bCs/>
                <w:szCs w:val="21"/>
              </w:rPr>
              <w:t>教学要求</w:t>
            </w:r>
          </w:p>
        </w:tc>
        <w:tc>
          <w:tcPr>
            <w:tcW w:w="190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b/>
                <w:bCs/>
                <w:szCs w:val="21"/>
                <w:lang w:val="en-US" w:eastAsia="zh-CN"/>
              </w:rPr>
            </w:pPr>
            <w:r>
              <w:rPr>
                <w:rFonts w:hint="eastAsia" w:ascii="宋体" w:hAnsi="宋体"/>
                <w:b/>
                <w:bCs/>
                <w:szCs w:val="21"/>
                <w:highlight w:val="none"/>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3"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宋体" w:hAnsi="宋体"/>
                <w:szCs w:val="21"/>
              </w:rPr>
            </w:pPr>
          </w:p>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专业</w:t>
            </w:r>
          </w:p>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必修</w:t>
            </w:r>
          </w:p>
          <w:p>
            <w:pPr>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课程</w:t>
            </w:r>
          </w:p>
        </w:tc>
        <w:tc>
          <w:tcPr>
            <w:tcW w:w="97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hint="eastAsia" w:ascii="宋体" w:hAnsi="宋体"/>
                <w:sz w:val="18"/>
                <w:szCs w:val="18"/>
                <w:highlight w:val="none"/>
                <w:lang w:val="en-US" w:eastAsia="zh-CN"/>
              </w:rPr>
            </w:pPr>
            <w:r>
              <w:rPr>
                <w:rFonts w:hint="eastAsia" w:ascii="宋体" w:hAnsi="宋体"/>
                <w:sz w:val="18"/>
                <w:szCs w:val="18"/>
                <w:highlight w:val="none"/>
                <w:lang w:val="en-US" w:eastAsia="zh-CN"/>
              </w:rPr>
              <w:t>教育学</w:t>
            </w:r>
          </w:p>
          <w:p>
            <w:pPr>
              <w:adjustRightInd w:val="0"/>
              <w:snapToGrid w:val="0"/>
              <w:spacing w:line="240" w:lineRule="exact"/>
              <w:jc w:val="left"/>
              <w:rPr>
                <w:rFonts w:ascii="宋体" w:hAnsi="宋体"/>
                <w:szCs w:val="21"/>
              </w:rPr>
            </w:pPr>
            <w:r>
              <w:rPr>
                <w:rFonts w:hint="eastAsia" w:ascii="宋体" w:hAnsi="宋体"/>
                <w:sz w:val="18"/>
                <w:szCs w:val="18"/>
                <w:highlight w:val="none"/>
                <w:lang w:eastAsia="zh-CN"/>
              </w:rPr>
              <w:t>基础</w:t>
            </w:r>
          </w:p>
        </w:tc>
        <w:tc>
          <w:tcPr>
            <w:tcW w:w="190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hint="eastAsia" w:ascii="宋体" w:hAnsi="宋体" w:eastAsia="宋体"/>
                <w:b w:val="0"/>
                <w:bCs w:val="0"/>
                <w:sz w:val="18"/>
                <w:szCs w:val="18"/>
                <w:lang w:eastAsia="zh-CN"/>
              </w:rPr>
            </w:pPr>
            <w:r>
              <w:rPr>
                <w:rFonts w:ascii="宋体" w:hAnsi="宋体"/>
                <w:sz w:val="18"/>
                <w:szCs w:val="18"/>
              </w:rPr>
              <w:t>教</w:t>
            </w:r>
            <w:r>
              <w:rPr>
                <w:rFonts w:ascii="宋体" w:hAnsi="宋体"/>
                <w:b w:val="0"/>
                <w:bCs w:val="0"/>
                <w:sz w:val="18"/>
                <w:szCs w:val="18"/>
              </w:rPr>
              <w:t>育学</w:t>
            </w:r>
            <w:r>
              <w:rPr>
                <w:rFonts w:hint="eastAsia" w:ascii="宋体" w:hAnsi="宋体"/>
                <w:b w:val="0"/>
                <w:bCs w:val="0"/>
                <w:sz w:val="18"/>
                <w:szCs w:val="18"/>
                <w:lang w:eastAsia="zh-CN"/>
              </w:rPr>
              <w:t>基础</w:t>
            </w:r>
            <w:r>
              <w:rPr>
                <w:rFonts w:hint="eastAsia" w:ascii="宋体" w:hAnsi="宋体"/>
                <w:b w:val="0"/>
                <w:bCs w:val="0"/>
                <w:sz w:val="18"/>
                <w:szCs w:val="18"/>
              </w:rPr>
              <w:t>是一门</w:t>
            </w:r>
            <w:r>
              <w:rPr>
                <w:rFonts w:ascii="宋体" w:hAnsi="宋体"/>
                <w:b w:val="0"/>
                <w:bCs w:val="0"/>
                <w:sz w:val="18"/>
                <w:szCs w:val="18"/>
              </w:rPr>
              <w:t>对教育理论与实践问题的学习与研究的课程。坚持</w:t>
            </w:r>
            <w:r>
              <w:rPr>
                <w:rFonts w:hint="eastAsia" w:ascii="宋体" w:hAnsi="宋体"/>
                <w:b w:val="0"/>
                <w:bCs w:val="0"/>
                <w:sz w:val="18"/>
                <w:szCs w:val="18"/>
                <w:lang w:eastAsia="zh-CN"/>
              </w:rPr>
              <w:t>以习近平新时代中国特色社会主义</w:t>
            </w:r>
            <w:r>
              <w:rPr>
                <w:rFonts w:ascii="宋体" w:hAnsi="宋体"/>
                <w:b w:val="0"/>
                <w:bCs w:val="0"/>
                <w:sz w:val="18"/>
                <w:szCs w:val="18"/>
              </w:rPr>
              <w:t>思想</w:t>
            </w:r>
            <w:r>
              <w:rPr>
                <w:rFonts w:hint="eastAsia" w:ascii="宋体" w:hAnsi="宋体"/>
                <w:b w:val="0"/>
                <w:bCs w:val="0"/>
                <w:sz w:val="18"/>
                <w:szCs w:val="18"/>
                <w:lang w:eastAsia="zh-CN"/>
              </w:rPr>
              <w:t>为</w:t>
            </w:r>
            <w:r>
              <w:rPr>
                <w:rFonts w:ascii="宋体" w:hAnsi="宋体"/>
                <w:b w:val="0"/>
                <w:bCs w:val="0"/>
                <w:sz w:val="18"/>
                <w:szCs w:val="18"/>
              </w:rPr>
              <w:t>指导，立足我国</w:t>
            </w:r>
            <w:r>
              <w:rPr>
                <w:rFonts w:hint="eastAsia" w:ascii="宋体" w:hAnsi="宋体"/>
                <w:b w:val="0"/>
                <w:bCs w:val="0"/>
                <w:sz w:val="18"/>
                <w:szCs w:val="18"/>
                <w:lang w:eastAsia="zh-CN"/>
              </w:rPr>
              <w:t>教育</w:t>
            </w:r>
            <w:r>
              <w:rPr>
                <w:rFonts w:ascii="宋体" w:hAnsi="宋体"/>
                <w:b w:val="0"/>
                <w:bCs w:val="0"/>
                <w:sz w:val="18"/>
                <w:szCs w:val="18"/>
              </w:rPr>
              <w:t>发展的现实境况和未来走向，帮助学生把握教育学理论知识、树立正确教育观念。</w:t>
            </w:r>
            <w:r>
              <w:rPr>
                <w:rFonts w:hint="eastAsia" w:ascii="宋体" w:hAnsi="宋体"/>
                <w:b w:val="0"/>
                <w:bCs w:val="0"/>
                <w:sz w:val="18"/>
                <w:szCs w:val="18"/>
                <w:lang w:eastAsia="zh-CN"/>
              </w:rPr>
              <w:t>树立“四有好老师”信念。</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1</w:t>
            </w:r>
            <w:r>
              <w:rPr>
                <w:rFonts w:hint="eastAsia" w:ascii="宋体" w:hAnsi="宋体"/>
                <w:b w:val="0"/>
                <w:bCs w:val="0"/>
                <w:sz w:val="18"/>
                <w:szCs w:val="18"/>
                <w:lang w:eastAsia="zh-CN"/>
              </w:rPr>
              <w:t>.</w:t>
            </w:r>
            <w:r>
              <w:rPr>
                <w:rFonts w:hint="eastAsia" w:ascii="宋体" w:hAnsi="宋体"/>
                <w:b w:val="0"/>
                <w:bCs w:val="0"/>
                <w:sz w:val="18"/>
                <w:szCs w:val="18"/>
              </w:rPr>
              <w:t>素质目标：</w:t>
            </w:r>
            <w:r>
              <w:rPr>
                <w:rFonts w:ascii="宋体" w:hAnsi="宋体"/>
                <w:b w:val="0"/>
                <w:bCs w:val="0"/>
                <w:sz w:val="18"/>
                <w:szCs w:val="18"/>
              </w:rPr>
              <w:t>培养学生良好的教师职业道德</w:t>
            </w:r>
            <w:r>
              <w:rPr>
                <w:rFonts w:hint="eastAsia" w:ascii="宋体" w:hAnsi="宋体"/>
                <w:b w:val="0"/>
                <w:bCs w:val="0"/>
                <w:sz w:val="18"/>
                <w:szCs w:val="18"/>
              </w:rPr>
              <w:t>精神品质</w:t>
            </w:r>
            <w:r>
              <w:rPr>
                <w:rFonts w:ascii="宋体" w:hAnsi="宋体"/>
                <w:b w:val="0"/>
                <w:bCs w:val="0"/>
                <w:sz w:val="18"/>
                <w:szCs w:val="18"/>
              </w:rPr>
              <w:t>；增强热爱教育的事业心；树立正确的教育观、教师观和学生观，具有良好的职业认同感。</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2</w:t>
            </w:r>
            <w:r>
              <w:rPr>
                <w:rFonts w:hint="eastAsia" w:ascii="宋体" w:hAnsi="宋体"/>
                <w:b w:val="0"/>
                <w:bCs w:val="0"/>
                <w:sz w:val="18"/>
                <w:szCs w:val="18"/>
                <w:lang w:eastAsia="zh-CN"/>
              </w:rPr>
              <w:t>.</w:t>
            </w:r>
            <w:r>
              <w:rPr>
                <w:rFonts w:hint="eastAsia" w:ascii="宋体" w:hAnsi="宋体"/>
                <w:b w:val="0"/>
                <w:bCs w:val="0"/>
                <w:sz w:val="18"/>
                <w:szCs w:val="18"/>
              </w:rPr>
              <w:t>知识目标：</w:t>
            </w:r>
            <w:r>
              <w:rPr>
                <w:rFonts w:ascii="宋体" w:hAnsi="宋体"/>
                <w:b w:val="0"/>
                <w:bCs w:val="0"/>
                <w:sz w:val="18"/>
                <w:szCs w:val="18"/>
              </w:rPr>
              <w:t>学生能理解并掌握教育学的基本理论并熟悉现</w:t>
            </w:r>
            <w:r>
              <w:rPr>
                <w:rFonts w:hint="eastAsia" w:ascii="宋体" w:hAnsi="宋体"/>
                <w:b w:val="0"/>
                <w:bCs w:val="0"/>
                <w:sz w:val="18"/>
                <w:szCs w:val="18"/>
                <w:lang w:eastAsia="zh-CN"/>
              </w:rPr>
              <w:t>代</w:t>
            </w:r>
            <w:r>
              <w:rPr>
                <w:rFonts w:ascii="宋体" w:hAnsi="宋体"/>
                <w:b w:val="0"/>
                <w:bCs w:val="0"/>
                <w:sz w:val="18"/>
                <w:szCs w:val="18"/>
              </w:rPr>
              <w:t>课程与教学方法；把握教育学科特点，注重教育活动及其所面对的诸种矛盾的动态统一，全面、辩证、逻辑、历史地阐述和评价教育理论的发展。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szCs w:val="21"/>
              </w:rPr>
            </w:pPr>
            <w:r>
              <w:rPr>
                <w:rFonts w:hint="eastAsia" w:ascii="宋体" w:hAnsi="宋体"/>
                <w:b w:val="0"/>
                <w:bCs w:val="0"/>
                <w:sz w:val="18"/>
                <w:szCs w:val="18"/>
              </w:rPr>
              <w:t>3</w:t>
            </w:r>
            <w:r>
              <w:rPr>
                <w:rFonts w:hint="eastAsia" w:ascii="宋体" w:hAnsi="宋体"/>
                <w:b w:val="0"/>
                <w:bCs w:val="0"/>
                <w:sz w:val="18"/>
                <w:szCs w:val="18"/>
                <w:lang w:eastAsia="zh-CN"/>
              </w:rPr>
              <w:t>.</w:t>
            </w:r>
            <w:r>
              <w:rPr>
                <w:rFonts w:hint="eastAsia" w:ascii="宋体" w:hAnsi="宋体"/>
                <w:b w:val="0"/>
                <w:bCs w:val="0"/>
                <w:sz w:val="18"/>
                <w:szCs w:val="18"/>
              </w:rPr>
              <w:t>能力目标：</w:t>
            </w:r>
            <w:r>
              <w:rPr>
                <w:rFonts w:ascii="宋体" w:hAnsi="宋体"/>
                <w:b w:val="0"/>
                <w:bCs w:val="0"/>
                <w:sz w:val="18"/>
                <w:szCs w:val="18"/>
              </w:rPr>
              <w:t>了解</w:t>
            </w:r>
            <w:r>
              <w:rPr>
                <w:rFonts w:hint="eastAsia" w:ascii="宋体" w:hAnsi="宋体"/>
                <w:b w:val="0"/>
                <w:bCs w:val="0"/>
                <w:sz w:val="18"/>
                <w:szCs w:val="18"/>
                <w:lang w:eastAsia="zh-CN"/>
              </w:rPr>
              <w:t>儿童</w:t>
            </w:r>
            <w:r>
              <w:rPr>
                <w:rFonts w:ascii="宋体" w:hAnsi="宋体"/>
                <w:b w:val="0"/>
                <w:bCs w:val="0"/>
                <w:sz w:val="18"/>
                <w:szCs w:val="18"/>
              </w:rPr>
              <w:t>身心发展的一般规律与特点，掌握教学工作的基本</w:t>
            </w:r>
            <w:r>
              <w:rPr>
                <w:rFonts w:hint="eastAsia" w:ascii="宋体" w:hAnsi="宋体"/>
                <w:b w:val="0"/>
                <w:bCs w:val="0"/>
                <w:sz w:val="18"/>
                <w:szCs w:val="18"/>
                <w:lang w:eastAsia="zh-CN"/>
              </w:rPr>
              <w:t>程序</w:t>
            </w:r>
            <w:r>
              <w:rPr>
                <w:rFonts w:ascii="宋体" w:hAnsi="宋体"/>
                <w:b w:val="0"/>
                <w:bCs w:val="0"/>
                <w:sz w:val="18"/>
                <w:szCs w:val="18"/>
              </w:rPr>
              <w:t>和主要方法。具备较为全面的从事教育工作的能力</w:t>
            </w:r>
            <w:r>
              <w:rPr>
                <w:rFonts w:hint="eastAsia" w:ascii="宋体" w:hAnsi="宋体"/>
                <w:b w:val="0"/>
                <w:bCs w:val="0"/>
                <w:sz w:val="18"/>
                <w:szCs w:val="18"/>
                <w:lang w:eastAsia="zh-CN"/>
              </w:rPr>
              <w:t>、</w:t>
            </w:r>
            <w:r>
              <w:rPr>
                <w:rFonts w:ascii="宋体" w:hAnsi="宋体"/>
                <w:b w:val="0"/>
                <w:bCs w:val="0"/>
                <w:sz w:val="18"/>
                <w:szCs w:val="18"/>
              </w:rPr>
              <w:t>德育工作以及班队管理能力；具备初步的教育科学研究、自我发展的能力。</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b w:val="0"/>
                <w:bCs w:val="0"/>
                <w:sz w:val="18"/>
                <w:szCs w:val="18"/>
                <w:lang w:eastAsia="zh-CN"/>
              </w:rPr>
            </w:pPr>
            <w:r>
              <w:rPr>
                <w:rFonts w:ascii="宋体" w:hAnsi="宋体"/>
                <w:b w:val="0"/>
                <w:bCs w:val="0"/>
                <w:sz w:val="18"/>
                <w:szCs w:val="18"/>
              </w:rPr>
              <w:t>教育学</w:t>
            </w:r>
            <w:r>
              <w:rPr>
                <w:rFonts w:hint="eastAsia" w:ascii="宋体" w:hAnsi="宋体"/>
                <w:b w:val="0"/>
                <w:bCs w:val="0"/>
                <w:sz w:val="18"/>
                <w:szCs w:val="18"/>
              </w:rPr>
              <w:t>的主要内容包括16个章节</w:t>
            </w:r>
            <w:r>
              <w:rPr>
                <w:rFonts w:hint="eastAsia" w:ascii="宋体" w:hAnsi="宋体"/>
                <w:b w:val="0"/>
                <w:bCs w:val="0"/>
                <w:sz w:val="18"/>
                <w:szCs w:val="18"/>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ascii="宋体" w:hAnsi="宋体"/>
                <w:b w:val="0"/>
                <w:bCs w:val="0"/>
                <w:sz w:val="18"/>
                <w:szCs w:val="18"/>
              </w:rPr>
              <w:t>第一章 教育的概念</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 xml:space="preserve">第二章 </w:t>
            </w:r>
            <w:r>
              <w:rPr>
                <w:rFonts w:ascii="宋体" w:hAnsi="宋体"/>
                <w:b w:val="0"/>
                <w:bCs w:val="0"/>
                <w:sz w:val="18"/>
                <w:szCs w:val="18"/>
              </w:rPr>
              <w:t>教育与人的发展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 xml:space="preserve">第三章 </w:t>
            </w:r>
            <w:r>
              <w:rPr>
                <w:rFonts w:ascii="宋体" w:hAnsi="宋体"/>
                <w:b w:val="0"/>
                <w:bCs w:val="0"/>
                <w:sz w:val="18"/>
                <w:szCs w:val="18"/>
              </w:rPr>
              <w:t>教育与社会发展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第四章</w:t>
            </w:r>
            <w:r>
              <w:rPr>
                <w:rFonts w:ascii="宋体" w:hAnsi="宋体"/>
                <w:b w:val="0"/>
                <w:bCs w:val="0"/>
                <w:sz w:val="18"/>
                <w:szCs w:val="18"/>
              </w:rPr>
              <w:t xml:space="preserve"> 教育目的</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 xml:space="preserve">第五章 </w:t>
            </w:r>
            <w:r>
              <w:rPr>
                <w:rFonts w:ascii="宋体" w:hAnsi="宋体"/>
                <w:b w:val="0"/>
                <w:bCs w:val="0"/>
                <w:sz w:val="18"/>
                <w:szCs w:val="18"/>
              </w:rPr>
              <w:t>教育制度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 xml:space="preserve">第六章 </w:t>
            </w:r>
            <w:r>
              <w:rPr>
                <w:rFonts w:ascii="宋体" w:hAnsi="宋体"/>
                <w:b w:val="0"/>
                <w:bCs w:val="0"/>
                <w:sz w:val="18"/>
                <w:szCs w:val="18"/>
              </w:rPr>
              <w:t>课程</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ascii="宋体" w:hAnsi="宋体"/>
                <w:b w:val="0"/>
                <w:bCs w:val="0"/>
                <w:sz w:val="18"/>
                <w:szCs w:val="18"/>
              </w:rPr>
              <w:t>第七章</w:t>
            </w:r>
            <w:r>
              <w:rPr>
                <w:rFonts w:hAnsi="宋体"/>
                <w:b w:val="0"/>
                <w:bCs w:val="0"/>
                <w:sz w:val="18"/>
                <w:szCs w:val="18"/>
              </w:rPr>
              <w:t>–第九章 教学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ascii="宋体" w:hAnsi="宋体"/>
                <w:b w:val="0"/>
                <w:bCs w:val="0"/>
                <w:sz w:val="18"/>
                <w:szCs w:val="18"/>
              </w:rPr>
              <w:t>第十章 德育</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第十一章 美育</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第十二章 体育</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第十三章 综合实践活动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第十四章 班主任</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第十五章 教师</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第十六章 学校管理</w:t>
            </w:r>
          </w:p>
          <w:p>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jc w:val="both"/>
              <w:textAlignment w:val="auto"/>
              <w:rPr>
                <w:rFonts w:hint="eastAsia" w:ascii="宋体" w:hAnsi="宋体"/>
                <w:szCs w:val="21"/>
              </w:rPr>
            </w:pPr>
          </w:p>
        </w:tc>
        <w:tc>
          <w:tcPr>
            <w:tcW w:w="17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both"/>
              <w:rPr>
                <w:rFonts w:hint="eastAsia" w:ascii="宋体" w:hAnsi="宋体"/>
                <w:color w:val="0000FF"/>
                <w:sz w:val="18"/>
                <w:szCs w:val="18"/>
              </w:rPr>
            </w:pPr>
            <w:r>
              <w:rPr>
                <w:rFonts w:hint="eastAsia" w:ascii="宋体" w:hAnsi="宋体"/>
                <w:color w:val="0000FF"/>
                <w:sz w:val="18"/>
                <w:szCs w:val="18"/>
              </w:rPr>
              <w:t xml:space="preserve">  </w:t>
            </w:r>
          </w:p>
          <w:p>
            <w:pPr>
              <w:adjustRightInd w:val="0"/>
              <w:snapToGrid w:val="0"/>
              <w:spacing w:line="240" w:lineRule="exact"/>
              <w:ind w:firstLine="360" w:firstLineChars="200"/>
              <w:jc w:val="both"/>
              <w:rPr>
                <w:rFonts w:ascii="宋体" w:hAnsi="宋体"/>
                <w:b w:val="0"/>
                <w:bCs w:val="0"/>
                <w:sz w:val="18"/>
                <w:szCs w:val="18"/>
              </w:rPr>
            </w:pPr>
            <w:r>
              <w:rPr>
                <w:rFonts w:hint="eastAsia" w:ascii="宋体" w:hAnsi="宋体"/>
                <w:b w:val="0"/>
                <w:bCs w:val="0"/>
                <w:sz w:val="18"/>
                <w:szCs w:val="18"/>
              </w:rPr>
              <w:t>注重理论与实际的结合，</w:t>
            </w:r>
            <w:r>
              <w:rPr>
                <w:rFonts w:ascii="宋体" w:hAnsi="宋体"/>
                <w:b w:val="0"/>
                <w:bCs w:val="0"/>
                <w:sz w:val="18"/>
                <w:szCs w:val="18"/>
              </w:rPr>
              <w:t>坚持学中做、做中学</w:t>
            </w:r>
            <w:r>
              <w:rPr>
                <w:rFonts w:hint="eastAsia" w:ascii="宋体" w:hAnsi="宋体"/>
                <w:b w:val="0"/>
                <w:bCs w:val="0"/>
                <w:sz w:val="18"/>
                <w:szCs w:val="18"/>
              </w:rPr>
              <w:t>提升课程教学质量。</w:t>
            </w:r>
          </w:p>
          <w:p>
            <w:pPr>
              <w:adjustRightInd w:val="0"/>
              <w:snapToGrid w:val="0"/>
              <w:spacing w:line="240" w:lineRule="exact"/>
              <w:ind w:firstLine="360" w:firstLineChars="200"/>
              <w:jc w:val="both"/>
              <w:rPr>
                <w:rFonts w:ascii="宋体" w:hAnsi="宋体"/>
                <w:b w:val="0"/>
                <w:bCs w:val="0"/>
                <w:sz w:val="18"/>
                <w:szCs w:val="18"/>
              </w:rPr>
            </w:pPr>
            <w:r>
              <w:rPr>
                <w:rFonts w:ascii="宋体" w:hAnsi="宋体"/>
                <w:b w:val="0"/>
                <w:bCs w:val="0"/>
                <w:sz w:val="18"/>
                <w:szCs w:val="18"/>
              </w:rPr>
              <w:t>课程采用教师授课、讲练结合的教学模式，采用案例教学，视频</w:t>
            </w:r>
            <w:r>
              <w:rPr>
                <w:rFonts w:hint="eastAsia" w:ascii="宋体" w:hAnsi="宋体"/>
                <w:b w:val="0"/>
                <w:bCs w:val="0"/>
                <w:sz w:val="18"/>
                <w:szCs w:val="18"/>
                <w:lang w:eastAsia="zh-CN"/>
              </w:rPr>
              <w:t>直观</w:t>
            </w:r>
            <w:r>
              <w:rPr>
                <w:rFonts w:ascii="宋体" w:hAnsi="宋体"/>
                <w:b w:val="0"/>
                <w:bCs w:val="0"/>
                <w:sz w:val="18"/>
                <w:szCs w:val="18"/>
              </w:rPr>
              <w:t>等方式方法。注重理论基础知识和</w:t>
            </w:r>
            <w:r>
              <w:rPr>
                <w:rFonts w:hint="eastAsia" w:ascii="宋体" w:hAnsi="宋体"/>
                <w:b w:val="0"/>
                <w:bCs w:val="0"/>
                <w:sz w:val="18"/>
                <w:szCs w:val="18"/>
              </w:rPr>
              <w:t>师范生技能</w:t>
            </w:r>
            <w:r>
              <w:rPr>
                <w:rFonts w:ascii="宋体" w:hAnsi="宋体"/>
                <w:b w:val="0"/>
                <w:bCs w:val="0"/>
                <w:sz w:val="18"/>
                <w:szCs w:val="18"/>
              </w:rPr>
              <w:t>操作相结合的方式，鼓励小组学习、合作学习、探究学习三种新型学习方式相结合学习。</w:t>
            </w:r>
          </w:p>
          <w:p>
            <w:pPr>
              <w:adjustRightInd w:val="0"/>
              <w:snapToGrid w:val="0"/>
              <w:spacing w:line="240" w:lineRule="exact"/>
              <w:ind w:firstLine="360" w:firstLineChars="200"/>
              <w:jc w:val="both"/>
              <w:rPr>
                <w:rFonts w:ascii="宋体" w:hAnsi="宋体"/>
                <w:b w:val="0"/>
                <w:bCs w:val="0"/>
                <w:sz w:val="18"/>
                <w:szCs w:val="18"/>
              </w:rPr>
            </w:pPr>
            <w:r>
              <w:rPr>
                <w:rFonts w:ascii="宋体" w:hAnsi="宋体"/>
                <w:b w:val="0"/>
                <w:bCs w:val="0"/>
                <w:sz w:val="18"/>
                <w:szCs w:val="18"/>
              </w:rPr>
              <w:t>在考核中坚持闭卷统一考试与开放式个性化考核相结合的考核方式，平时考查</w:t>
            </w:r>
            <w:r>
              <w:rPr>
                <w:rFonts w:hint="eastAsia" w:ascii="宋体" w:hAnsi="宋体"/>
                <w:b w:val="0"/>
                <w:bCs w:val="0"/>
                <w:sz w:val="18"/>
                <w:szCs w:val="18"/>
              </w:rPr>
              <w:t>（考勤</w:t>
            </w:r>
            <w:r>
              <w:rPr>
                <w:rFonts w:ascii="宋体" w:hAnsi="宋体"/>
                <w:b w:val="0"/>
                <w:bCs w:val="0"/>
                <w:sz w:val="18"/>
                <w:szCs w:val="18"/>
              </w:rPr>
              <w:t>、</w:t>
            </w:r>
            <w:r>
              <w:rPr>
                <w:rFonts w:hint="eastAsia" w:ascii="宋体" w:hAnsi="宋体"/>
                <w:b w:val="0"/>
                <w:bCs w:val="0"/>
                <w:sz w:val="18"/>
                <w:szCs w:val="18"/>
              </w:rPr>
              <w:t>作业</w:t>
            </w:r>
            <w:r>
              <w:rPr>
                <w:rFonts w:ascii="宋体" w:hAnsi="宋体"/>
                <w:b w:val="0"/>
                <w:bCs w:val="0"/>
                <w:sz w:val="18"/>
                <w:szCs w:val="18"/>
              </w:rPr>
              <w:t>、</w:t>
            </w:r>
            <w:r>
              <w:rPr>
                <w:rFonts w:hint="eastAsia" w:ascii="宋体" w:hAnsi="宋体"/>
                <w:b w:val="0"/>
                <w:bCs w:val="0"/>
                <w:sz w:val="18"/>
                <w:szCs w:val="18"/>
              </w:rPr>
              <w:t>课堂表现）</w:t>
            </w:r>
            <w:r>
              <w:rPr>
                <w:rFonts w:ascii="宋体" w:hAnsi="宋体"/>
                <w:b w:val="0"/>
                <w:bCs w:val="0"/>
                <w:sz w:val="18"/>
                <w:szCs w:val="18"/>
              </w:rPr>
              <w:t>加期末最终考查</w:t>
            </w:r>
            <w:r>
              <w:rPr>
                <w:rFonts w:hint="eastAsia" w:ascii="宋体" w:hAnsi="宋体"/>
                <w:b w:val="0"/>
                <w:bCs w:val="0"/>
                <w:sz w:val="18"/>
                <w:szCs w:val="18"/>
              </w:rPr>
              <w:t>为成绩</w:t>
            </w:r>
            <w:r>
              <w:rPr>
                <w:rFonts w:ascii="宋体" w:hAnsi="宋体"/>
                <w:b w:val="0"/>
                <w:bCs w:val="0"/>
                <w:sz w:val="18"/>
                <w:szCs w:val="18"/>
              </w:rPr>
              <w:t>。</w:t>
            </w:r>
          </w:p>
          <w:p>
            <w:pPr>
              <w:adjustRightInd w:val="0"/>
              <w:snapToGrid w:val="0"/>
              <w:spacing w:after="240" w:line="240" w:lineRule="exact"/>
              <w:jc w:val="both"/>
              <w:rPr>
                <w:rFonts w:hint="eastAsia" w:ascii="宋体" w:hAnsi="宋体"/>
                <w:szCs w:val="21"/>
              </w:rPr>
            </w:pPr>
          </w:p>
        </w:tc>
        <w:tc>
          <w:tcPr>
            <w:tcW w:w="19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b w:val="0"/>
                <w:bCs w:val="0"/>
                <w:sz w:val="18"/>
                <w:szCs w:val="18"/>
                <w:lang w:eastAsia="zh-CN"/>
              </w:rPr>
            </w:pPr>
            <w:r>
              <w:rPr>
                <w:rFonts w:hint="eastAsia" w:ascii="宋体" w:hAnsi="宋体"/>
                <w:b w:val="0"/>
                <w:bCs w:val="0"/>
                <w:sz w:val="18"/>
                <w:szCs w:val="18"/>
                <w:lang w:val="en-US" w:eastAsia="zh-CN"/>
              </w:rPr>
              <w:t>1.</w:t>
            </w:r>
            <w:r>
              <w:rPr>
                <w:rFonts w:hint="eastAsia" w:ascii="宋体" w:hAnsi="宋体"/>
                <w:b w:val="0"/>
                <w:bCs w:val="0"/>
                <w:sz w:val="18"/>
                <w:szCs w:val="18"/>
                <w:lang w:eastAsia="zh-CN"/>
              </w:rPr>
              <w:t>要求在课堂教学中将习近平同志关于教育的重要论述融入课程内容。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b w:val="0"/>
                <w:bCs w:val="0"/>
                <w:sz w:val="18"/>
                <w:szCs w:val="18"/>
                <w:lang w:eastAsia="zh-CN"/>
              </w:rPr>
            </w:pPr>
            <w:r>
              <w:rPr>
                <w:rFonts w:hint="eastAsia" w:ascii="宋体" w:hAnsi="宋体" w:cs="Times New Roman"/>
                <w:b w:val="0"/>
                <w:bCs w:val="0"/>
                <w:sz w:val="18"/>
                <w:szCs w:val="18"/>
                <w:lang w:val="en-US" w:eastAsia="zh-CN"/>
              </w:rPr>
              <w:t>2.</w:t>
            </w:r>
            <w:r>
              <w:rPr>
                <w:rFonts w:hint="eastAsia" w:ascii="宋体" w:hAnsi="宋体" w:eastAsia="宋体" w:cs="Times New Roman"/>
                <w:b w:val="0"/>
                <w:bCs w:val="0"/>
                <w:sz w:val="18"/>
                <w:szCs w:val="18"/>
                <w:lang w:eastAsia="zh-CN"/>
              </w:rPr>
              <w:t>整合教育资源,挖掘师德元素。从中外教育史中选择和确定素材,从中华民族五千年的历史长河中汲取营养,讲好古今教育家的教育故事,用优秀的教育家精神感染学生,引导学生继承优秀传统师德。</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b w:val="0"/>
                <w:bCs w:val="0"/>
                <w:sz w:val="18"/>
                <w:szCs w:val="18"/>
                <w:lang w:eastAsia="zh-CN"/>
              </w:rPr>
            </w:pPr>
            <w:r>
              <w:rPr>
                <w:rFonts w:hint="eastAsia" w:ascii="宋体" w:hAnsi="宋体" w:cs="Times New Roman"/>
                <w:b w:val="0"/>
                <w:bCs w:val="0"/>
                <w:sz w:val="18"/>
                <w:szCs w:val="18"/>
                <w:lang w:val="en-US" w:eastAsia="zh-CN"/>
              </w:rPr>
              <w:t>3.</w:t>
            </w:r>
            <w:r>
              <w:rPr>
                <w:rFonts w:hint="eastAsia" w:ascii="宋体" w:hAnsi="宋体" w:eastAsia="宋体" w:cs="Times New Roman"/>
                <w:b w:val="0"/>
                <w:bCs w:val="0"/>
                <w:sz w:val="18"/>
                <w:szCs w:val="18"/>
                <w:lang w:eastAsia="zh-CN"/>
              </w:rPr>
              <w:t>讲述战斗在教学一线的“四有”好老师的先进事迹,阐释新时代“四有”好老师的职业操守和崇高</w:t>
            </w:r>
            <w:r>
              <w:rPr>
                <w:rFonts w:hint="eastAsia" w:ascii="宋体" w:hAnsi="宋体" w:eastAsia="宋体" w:cs="Times New Roman"/>
                <w:b w:val="0"/>
                <w:bCs w:val="0"/>
                <w:sz w:val="18"/>
                <w:szCs w:val="18"/>
                <w:lang w:val="en-US" w:eastAsia="zh-CN"/>
              </w:rPr>
              <w:t>理想</w:t>
            </w:r>
            <w:r>
              <w:rPr>
                <w:rFonts w:hint="eastAsia" w:ascii="宋体" w:hAnsi="宋体" w:eastAsia="宋体" w:cs="Times New Roman"/>
                <w:b w:val="0"/>
                <w:bCs w:val="0"/>
                <w:sz w:val="18"/>
                <w:szCs w:val="18"/>
                <w:lang w:eastAsia="zh-CN"/>
              </w:rPr>
              <w:t>,为学生树立学习和模仿的“标杆”。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szCs w:val="21"/>
              </w:rPr>
            </w:pPr>
            <w:r>
              <w:rPr>
                <w:rFonts w:hint="eastAsia" w:ascii="宋体" w:hAnsi="宋体"/>
                <w:b w:val="0"/>
                <w:bCs w:val="0"/>
                <w:sz w:val="18"/>
                <w:szCs w:val="18"/>
                <w:lang w:val="en-US" w:eastAsia="zh-CN"/>
              </w:rPr>
              <w:t>4.</w:t>
            </w:r>
            <w:r>
              <w:rPr>
                <w:rFonts w:hint="eastAsia" w:ascii="宋体" w:hAnsi="宋体"/>
                <w:b w:val="0"/>
                <w:bCs w:val="0"/>
                <w:sz w:val="18"/>
                <w:szCs w:val="18"/>
                <w:lang w:eastAsia="zh-CN"/>
              </w:rPr>
              <w:t>在教育史模块，注重中国优秀传统文化的渗透。</w:t>
            </w:r>
            <w:r>
              <w:rPr>
                <w:rFonts w:hint="eastAsia" w:ascii="宋体" w:hAnsi="宋体"/>
                <w:b w:val="0"/>
                <w:bCs w:val="0"/>
                <w:sz w:val="18"/>
                <w:szCs w:val="18"/>
                <w:lang w:val="en-US" w:eastAsia="zh-CN"/>
              </w:rPr>
              <w:t>增强文化自信引领。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b w:val="0"/>
                <w:bCs w:val="0"/>
                <w:sz w:val="18"/>
                <w:szCs w:val="18"/>
                <w:lang w:eastAsia="zh-CN"/>
              </w:rPr>
            </w:pPr>
            <w:r>
              <w:rPr>
                <w:rFonts w:hint="eastAsia" w:ascii="宋体" w:hAnsi="宋体" w:cs="Times New Roman"/>
                <w:b w:val="0"/>
                <w:bCs w:val="0"/>
                <w:sz w:val="18"/>
                <w:szCs w:val="18"/>
                <w:lang w:val="en-US" w:eastAsia="zh-CN"/>
              </w:rPr>
              <w:t>5.</w:t>
            </w:r>
            <w:r>
              <w:rPr>
                <w:rFonts w:hint="eastAsia" w:ascii="宋体" w:hAnsi="宋体" w:eastAsia="宋体" w:cs="Times New Roman"/>
                <w:b w:val="0"/>
                <w:bCs w:val="0"/>
                <w:sz w:val="18"/>
                <w:szCs w:val="18"/>
                <w:lang w:val="en-US" w:eastAsia="zh-CN"/>
              </w:rPr>
              <w:t>将</w:t>
            </w:r>
            <w:r>
              <w:rPr>
                <w:rFonts w:hint="eastAsia" w:ascii="宋体" w:hAnsi="宋体" w:eastAsia="宋体" w:cs="Times New Roman"/>
                <w:b w:val="0"/>
                <w:bCs w:val="0"/>
                <w:sz w:val="18"/>
                <w:szCs w:val="18"/>
                <w:lang w:eastAsia="zh-CN"/>
              </w:rPr>
              <w:t>社会主义核心价值观的基本内容和要求以及民族复兴的理想和责任融入教学</w:t>
            </w:r>
            <w:r>
              <w:rPr>
                <w:rFonts w:hint="eastAsia" w:ascii="宋体" w:hAnsi="宋体" w:eastAsia="宋体" w:cs="Times New Roman"/>
                <w:b w:val="0"/>
                <w:bCs w:val="0"/>
                <w:sz w:val="18"/>
                <w:szCs w:val="18"/>
                <w:lang w:val="en-US" w:eastAsia="zh-CN"/>
              </w:rPr>
              <w:t>全程</w:t>
            </w:r>
            <w:r>
              <w:rPr>
                <w:rFonts w:hint="eastAsia" w:ascii="宋体" w:hAnsi="宋体" w:eastAsia="宋体" w:cs="Times New Roman"/>
                <w:b w:val="0"/>
                <w:bCs w:val="0"/>
                <w:sz w:val="18"/>
                <w:szCs w:val="18"/>
                <w:lang w:eastAsia="zh-CN"/>
              </w:rPr>
              <w:t>之中。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b w:val="0"/>
                <w:bCs w:val="0"/>
                <w:sz w:val="18"/>
                <w:szCs w:val="18"/>
                <w:lang w:eastAsia="zh-CN"/>
              </w:rPr>
            </w:pPr>
            <w:r>
              <w:rPr>
                <w:rFonts w:hint="eastAsia" w:ascii="宋体" w:hAnsi="宋体" w:cs="Times New Roman"/>
                <w:b w:val="0"/>
                <w:bCs w:val="0"/>
                <w:sz w:val="18"/>
                <w:szCs w:val="18"/>
                <w:lang w:val="en-US" w:eastAsia="zh-CN"/>
              </w:rPr>
              <w:t>6.</w:t>
            </w:r>
            <w:r>
              <w:rPr>
                <w:rFonts w:hint="eastAsia" w:ascii="宋体" w:hAnsi="宋体" w:eastAsia="宋体" w:cs="Times New Roman"/>
                <w:b w:val="0"/>
                <w:bCs w:val="0"/>
                <w:sz w:val="18"/>
                <w:szCs w:val="18"/>
                <w:lang w:eastAsia="zh-CN"/>
              </w:rPr>
              <w:t>在教学中加强对</w:t>
            </w:r>
            <w:r>
              <w:rPr>
                <w:rFonts w:hint="eastAsia" w:ascii="宋体" w:hAnsi="宋体" w:eastAsia="宋体" w:cs="Times New Roman"/>
                <w:b w:val="0"/>
                <w:bCs w:val="0"/>
                <w:sz w:val="18"/>
                <w:szCs w:val="18"/>
                <w:lang w:val="en-US" w:eastAsia="zh-CN"/>
              </w:rPr>
              <w:t>教育领域</w:t>
            </w:r>
            <w:r>
              <w:rPr>
                <w:rFonts w:hint="eastAsia" w:ascii="宋体" w:hAnsi="宋体" w:eastAsia="宋体" w:cs="Times New Roman"/>
                <w:b w:val="0"/>
                <w:bCs w:val="0"/>
                <w:sz w:val="18"/>
                <w:szCs w:val="18"/>
                <w:lang w:eastAsia="zh-CN"/>
              </w:rPr>
              <w:t>现实热点问题的回应与理论阐释，帮助学生解答思想困惑、价值困惑、情感困惑，将思想政治工作同学生</w:t>
            </w:r>
            <w:r>
              <w:rPr>
                <w:rFonts w:hint="eastAsia" w:ascii="宋体" w:hAnsi="宋体" w:eastAsia="宋体" w:cs="Times New Roman"/>
                <w:b w:val="0"/>
                <w:bCs w:val="0"/>
                <w:sz w:val="18"/>
                <w:szCs w:val="18"/>
                <w:lang w:val="en-US" w:eastAsia="zh-CN"/>
              </w:rPr>
              <w:t>专业</w:t>
            </w:r>
            <w:r>
              <w:rPr>
                <w:rFonts w:hint="eastAsia" w:ascii="宋体" w:hAnsi="宋体" w:eastAsia="宋体" w:cs="Times New Roman"/>
                <w:b w:val="0"/>
                <w:bCs w:val="0"/>
                <w:sz w:val="18"/>
                <w:szCs w:val="18"/>
                <w:lang w:eastAsia="zh-CN"/>
              </w:rPr>
              <w:t>发展的内在需要相结合，帮助其在创造社会价值过程中明确自身价值和社会定位。</w:t>
            </w:r>
          </w:p>
          <w:p>
            <w:pPr>
              <w:numPr>
                <w:ilvl w:val="0"/>
                <w:numId w:val="0"/>
              </w:numPr>
              <w:adjustRightInd w:val="0"/>
              <w:snapToGrid w:val="0"/>
              <w:spacing w:after="240" w:line="240" w:lineRule="exact"/>
              <w:jc w:val="both"/>
              <w:rPr>
                <w:rFonts w:hint="eastAsia" w:ascii="宋体" w:hAnsi="宋体"/>
                <w:szCs w:val="21"/>
              </w:rPr>
            </w:pPr>
          </w:p>
        </w:tc>
      </w:tr>
    </w:tbl>
    <w:p>
      <w:pPr>
        <w:rPr>
          <w:b/>
          <w:sz w:val="32"/>
          <w:szCs w:val="32"/>
        </w:rPr>
      </w:pPr>
    </w:p>
    <w:tbl>
      <w:tblPr>
        <w:tblStyle w:val="3"/>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304"/>
        <w:gridCol w:w="1956"/>
        <w:gridCol w:w="1953"/>
        <w:gridCol w:w="1786"/>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346"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eastAsia="宋体" w:cs="Times New Roman"/>
                <w:szCs w:val="21"/>
              </w:rPr>
            </w:pPr>
            <w:r>
              <w:rPr>
                <w:rFonts w:hint="eastAsia" w:ascii="宋体" w:hAnsi="宋体" w:eastAsia="宋体" w:cs="Times New Roman"/>
                <w:b/>
                <w:bCs/>
                <w:szCs w:val="21"/>
              </w:rPr>
              <w:t>课程编码</w:t>
            </w:r>
            <w:r>
              <w:rPr>
                <w:rFonts w:hint="eastAsia" w:ascii="宋体" w:hAnsi="宋体" w:eastAsia="宋体" w:cs="Times New Roman"/>
                <w:szCs w:val="21"/>
              </w:rPr>
              <w:t>：</w:t>
            </w:r>
            <w:bookmarkStart w:id="0" w:name="_GoBack"/>
            <w:r>
              <w:rPr>
                <w:rFonts w:hint="eastAsia" w:ascii="宋体" w:hAnsi="宋体" w:eastAsia="宋体" w:cs="Times New Roman"/>
                <w:b/>
                <w:bCs/>
                <w:szCs w:val="21"/>
              </w:rPr>
              <w:t>0232123</w:t>
            </w:r>
            <w:r>
              <w:rPr>
                <w:rFonts w:hint="eastAsia" w:ascii="宋体" w:hAnsi="宋体" w:eastAsia="宋体" w:cs="Times New Roman"/>
                <w:b/>
                <w:bCs/>
                <w:szCs w:val="21"/>
                <w:lang w:val="en-US" w:eastAsia="zh-CN"/>
              </w:rPr>
              <w:t>509</w:t>
            </w:r>
            <w:r>
              <w:rPr>
                <w:rFonts w:hint="eastAsia" w:ascii="宋体" w:hAnsi="宋体" w:eastAsia="宋体" w:cs="Times New Roman"/>
                <w:b/>
                <w:bCs/>
                <w:szCs w:val="21"/>
              </w:rPr>
              <w:t xml:space="preserve"> </w:t>
            </w:r>
            <w:bookmarkEnd w:id="0"/>
            <w:r>
              <w:rPr>
                <w:rFonts w:hint="eastAsia" w:ascii="宋体" w:hAnsi="宋体" w:eastAsia="宋体" w:cs="Times New Roman"/>
                <w:szCs w:val="21"/>
              </w:rPr>
              <w:t xml:space="preserve">  </w:t>
            </w:r>
          </w:p>
          <w:p>
            <w:pPr>
              <w:adjustRightInd w:val="0"/>
              <w:snapToGrid w:val="0"/>
              <w:rPr>
                <w:rFonts w:ascii="宋体" w:hAnsi="宋体" w:eastAsia="宋体" w:cs="Times New Roman"/>
                <w:szCs w:val="21"/>
              </w:rPr>
            </w:pPr>
            <w:r>
              <w:rPr>
                <w:rFonts w:hint="eastAsia" w:ascii="宋体" w:hAnsi="宋体" w:eastAsia="宋体" w:cs="Times New Roman"/>
                <w:b/>
                <w:bCs/>
                <w:szCs w:val="21"/>
              </w:rPr>
              <w:t>课程性质</w:t>
            </w:r>
            <w:r>
              <w:rPr>
                <w:rFonts w:hint="eastAsia" w:ascii="宋体" w:hAnsi="宋体" w:eastAsia="宋体" w:cs="Times New Roman"/>
                <w:szCs w:val="21"/>
              </w:rPr>
              <w:t>：</w:t>
            </w:r>
            <w:r>
              <w:rPr>
                <w:rFonts w:hint="eastAsia" w:ascii="宋体" w:hAnsi="宋体" w:eastAsia="宋体" w:cs="Times New Roman"/>
                <w:szCs w:val="21"/>
              </w:rPr>
              <w:sym w:font="Wingdings" w:char="00FE"/>
            </w:r>
            <w:r>
              <w:rPr>
                <w:rFonts w:hint="eastAsia" w:ascii="宋体" w:hAnsi="宋体" w:eastAsia="宋体" w:cs="Times New Roman"/>
                <w:szCs w:val="21"/>
              </w:rPr>
              <w:t xml:space="preserve">必修 </w:t>
            </w:r>
            <w:r>
              <w:rPr>
                <w:rFonts w:hint="eastAsia" w:ascii="宋体" w:hAnsi="宋体" w:eastAsia="宋体" w:cs="Times New Roman"/>
                <w:szCs w:val="21"/>
              </w:rPr>
              <w:sym w:font="Wingdings" w:char="00A8"/>
            </w:r>
            <w:r>
              <w:rPr>
                <w:rFonts w:hint="eastAsia" w:ascii="宋体" w:hAnsi="宋体" w:eastAsia="宋体" w:cs="Times New Roman"/>
                <w:szCs w:val="21"/>
              </w:rPr>
              <w:t xml:space="preserve">限定选修 </w:t>
            </w:r>
            <w:r>
              <w:rPr>
                <w:rFonts w:hint="eastAsia" w:ascii="宋体" w:hAnsi="宋体" w:eastAsia="宋体" w:cs="Times New Roman"/>
                <w:szCs w:val="21"/>
              </w:rPr>
              <w:sym w:font="Wingdings" w:char="00A8"/>
            </w:r>
            <w:r>
              <w:rPr>
                <w:rFonts w:hint="eastAsia" w:ascii="宋体" w:hAnsi="宋体" w:eastAsia="宋体" w:cs="Times New Roman"/>
                <w:szCs w:val="21"/>
              </w:rPr>
              <w:t xml:space="preserve">选修 </w:t>
            </w:r>
            <w:r>
              <w:rPr>
                <w:rFonts w:hint="eastAsia" w:ascii="宋体" w:hAnsi="宋体" w:eastAsia="宋体" w:cs="Times New Roman"/>
                <w:b/>
                <w:bCs/>
                <w:szCs w:val="21"/>
              </w:rPr>
              <w:t>课程类型：</w:t>
            </w:r>
            <w:r>
              <w:rPr>
                <w:rFonts w:hint="eastAsia" w:ascii="宋体" w:hAnsi="宋体" w:eastAsia="宋体" w:cs="Times New Roman"/>
                <w:szCs w:val="21"/>
              </w:rPr>
              <w:sym w:font="Wingdings" w:char="00A8"/>
            </w:r>
            <w:r>
              <w:rPr>
                <w:rFonts w:hint="eastAsia" w:ascii="宋体" w:hAnsi="宋体" w:eastAsia="宋体" w:cs="Times New Roman"/>
                <w:szCs w:val="21"/>
              </w:rPr>
              <w:t>A类</w:t>
            </w:r>
            <w:r>
              <w:rPr>
                <w:rFonts w:hint="eastAsia" w:ascii="宋体" w:hAnsi="宋体" w:eastAsia="宋体" w:cs="Times New Roman"/>
                <w:szCs w:val="21"/>
              </w:rPr>
              <w:sym w:font="Wingdings" w:char="00FE"/>
            </w:r>
            <w:r>
              <w:rPr>
                <w:rFonts w:hint="eastAsia" w:ascii="宋体" w:hAnsi="宋体" w:eastAsia="宋体" w:cs="Times New Roman"/>
                <w:szCs w:val="21"/>
              </w:rPr>
              <w:t xml:space="preserve"> B类</w:t>
            </w:r>
            <w:r>
              <w:rPr>
                <w:rFonts w:hint="eastAsia" w:ascii="宋体" w:hAnsi="宋体" w:eastAsia="宋体" w:cs="Times New Roman"/>
                <w:szCs w:val="21"/>
              </w:rPr>
              <w:sym w:font="Wingdings" w:char="00A8"/>
            </w:r>
            <w:r>
              <w:rPr>
                <w:rFonts w:hint="eastAsia" w:ascii="宋体" w:hAnsi="宋体" w:eastAsia="宋体" w:cs="Times New Roman"/>
                <w:szCs w:val="21"/>
              </w:rPr>
              <w:t xml:space="preserve">C类  </w:t>
            </w:r>
          </w:p>
          <w:p>
            <w:pPr>
              <w:rPr>
                <w:rFonts w:hint="eastAsia" w:ascii="宋体" w:hAnsi="宋体" w:eastAsia="宋体" w:cs="Times New Roman"/>
                <w:b/>
                <w:bCs/>
                <w:szCs w:val="21"/>
              </w:rPr>
            </w:pPr>
            <w:r>
              <w:rPr>
                <w:rFonts w:hint="eastAsia" w:ascii="宋体" w:hAnsi="宋体" w:eastAsia="宋体" w:cs="Times New Roman"/>
                <w:b/>
                <w:bCs/>
                <w:szCs w:val="21"/>
              </w:rPr>
              <w:t>学分</w:t>
            </w:r>
            <w:r>
              <w:rPr>
                <w:rFonts w:hint="eastAsia" w:ascii="宋体" w:hAnsi="宋体" w:eastAsia="宋体" w:cs="Times New Roman"/>
                <w:szCs w:val="21"/>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Cs w:val="21"/>
              </w:rPr>
            </w:pPr>
            <w:r>
              <w:rPr>
                <w:rFonts w:hint="eastAsia" w:ascii="宋体" w:hAnsi="宋体" w:eastAsia="宋体" w:cs="Times New Roman"/>
                <w:b/>
                <w:bCs/>
                <w:szCs w:val="21"/>
              </w:rPr>
              <w:t>课程类别</w:t>
            </w:r>
          </w:p>
        </w:tc>
        <w:tc>
          <w:tcPr>
            <w:tcW w:w="0" w:type="auto"/>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课程名称</w:t>
            </w:r>
          </w:p>
        </w:tc>
        <w:tc>
          <w:tcPr>
            <w:tcW w:w="195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课程目标</w:t>
            </w:r>
          </w:p>
        </w:tc>
        <w:tc>
          <w:tcPr>
            <w:tcW w:w="195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主要内容</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教学要求</w:t>
            </w:r>
          </w:p>
        </w:tc>
        <w:tc>
          <w:tcPr>
            <w:tcW w:w="16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bCs/>
                <w:szCs w:val="21"/>
                <w:lang w:val="en-US" w:eastAsia="zh-CN"/>
              </w:rPr>
            </w:pPr>
            <w:r>
              <w:rPr>
                <w:rFonts w:hint="eastAsia" w:ascii="宋体" w:hAnsi="宋体" w:cs="Times New Roman"/>
                <w:b/>
                <w:bCs/>
                <w:szCs w:val="21"/>
                <w:highlight w:val="none"/>
                <w:lang w:val="en-US" w:eastAsia="zh-CN"/>
              </w:rPr>
              <w:t>课程</w:t>
            </w:r>
            <w:r>
              <w:rPr>
                <w:rFonts w:hint="eastAsia" w:ascii="宋体" w:hAnsi="宋体" w:eastAsia="宋体" w:cs="Times New Roman"/>
                <w:b/>
                <w:bCs/>
                <w:szCs w:val="21"/>
                <w:highlight w:val="none"/>
                <w:lang w:val="en-US" w:eastAsia="zh-CN"/>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5"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宋体" w:hAnsi="宋体" w:eastAsia="宋体" w:cs="Times New Roman"/>
                <w:szCs w:val="21"/>
                <w:lang w:eastAsia="zh-CN"/>
              </w:rPr>
            </w:pPr>
            <w:r>
              <w:rPr>
                <w:rFonts w:hint="eastAsia" w:ascii="宋体" w:hAnsi="宋体" w:eastAsia="宋体" w:cs="宋体"/>
                <w:kern w:val="0"/>
                <w:sz w:val="18"/>
                <w:szCs w:val="18"/>
                <w:lang w:eastAsia="zh-CN"/>
              </w:rPr>
              <w:t>专业必修</w:t>
            </w:r>
          </w:p>
        </w:tc>
        <w:tc>
          <w:tcPr>
            <w:tcW w:w="0" w:type="auto"/>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ascii="宋体" w:hAnsi="宋体" w:eastAsia="宋体" w:cs="Times New Roman"/>
                <w:szCs w:val="21"/>
              </w:rPr>
            </w:pPr>
            <w:r>
              <w:rPr>
                <w:rFonts w:hint="eastAsia" w:ascii="宋体" w:hAnsi="宋体" w:eastAsia="宋体" w:cs="Times New Roman"/>
                <w:sz w:val="18"/>
                <w:szCs w:val="18"/>
              </w:rPr>
              <w:t>儿童发展与教育心理学</w:t>
            </w:r>
          </w:p>
        </w:tc>
        <w:tc>
          <w:tcPr>
            <w:tcW w:w="19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课程总体目标主要通过上、下两篇的教学引导学生准确把握儿童心理发展过程中的相关</w:t>
            </w:r>
            <w:r>
              <w:rPr>
                <w:rFonts w:hint="eastAsia" w:ascii="宋体" w:hAnsi="宋体" w:eastAsia="宋体" w:cs="Times New Roman"/>
                <w:sz w:val="18"/>
                <w:szCs w:val="18"/>
                <w:lang w:eastAsia="zh-CN"/>
              </w:rPr>
              <w:t>理论</w:t>
            </w:r>
            <w:r>
              <w:rPr>
                <w:rFonts w:hint="eastAsia" w:ascii="宋体" w:hAnsi="宋体" w:eastAsia="宋体" w:cs="Times New Roman"/>
                <w:sz w:val="18"/>
                <w:szCs w:val="18"/>
              </w:rPr>
              <w:t>素，</w:t>
            </w:r>
            <w:r>
              <w:rPr>
                <w:rFonts w:hint="eastAsia" w:ascii="宋体" w:hAnsi="宋体" w:eastAsia="宋体" w:cs="Times New Roman"/>
                <w:sz w:val="18"/>
                <w:szCs w:val="18"/>
                <w:lang w:eastAsia="zh-CN"/>
              </w:rPr>
              <w:t>能够了解儿童、研究儿童</w:t>
            </w:r>
            <w:r>
              <w:rPr>
                <w:rFonts w:hint="eastAsia" w:ascii="宋体" w:hAnsi="宋体" w:eastAsia="宋体" w:cs="Times New Roman"/>
                <w:sz w:val="18"/>
                <w:szCs w:val="18"/>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cs="Times New Roman"/>
                <w:sz w:val="18"/>
                <w:szCs w:val="18"/>
                <w:lang w:val="en-US" w:eastAsia="zh-CN"/>
              </w:rPr>
              <w:t>1.</w:t>
            </w:r>
            <w:r>
              <w:rPr>
                <w:rFonts w:hint="eastAsia" w:ascii="宋体" w:hAnsi="宋体" w:eastAsia="宋体" w:cs="Times New Roman"/>
                <w:sz w:val="18"/>
                <w:szCs w:val="18"/>
              </w:rPr>
              <w:t>知识目标：通过教学，确立科学的心理观，了解儿童发展与教育心理学的基础知识，理解和掌握儿童发展和教师教学过程中的基本心理学规律。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cs="Times New Roman"/>
                <w:sz w:val="18"/>
                <w:szCs w:val="18"/>
                <w:lang w:val="en-US" w:eastAsia="zh-CN"/>
              </w:rPr>
              <w:t>2.</w:t>
            </w:r>
            <w:r>
              <w:rPr>
                <w:rFonts w:hint="eastAsia" w:ascii="宋体" w:hAnsi="宋体" w:eastAsia="宋体" w:cs="Times New Roman"/>
                <w:sz w:val="18"/>
                <w:szCs w:val="18"/>
              </w:rPr>
              <w:t>能力目标：具备初步运用儿童发展和教育心理学知识分析儿童的心理特点以及解决儿童教育、教学实际问题的能力，能依据儿童发展和教育心理学知识、原理和方法设计教育教学活动，从而为进一步学习学科教学工作奠定坚实的基础。</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Cs w:val="21"/>
              </w:rPr>
            </w:pPr>
            <w:r>
              <w:rPr>
                <w:rFonts w:hint="eastAsia" w:ascii="宋体" w:hAnsi="宋体" w:cs="Times New Roman"/>
                <w:sz w:val="18"/>
                <w:szCs w:val="18"/>
                <w:lang w:val="en-US" w:eastAsia="zh-CN"/>
              </w:rPr>
              <w:t>3.</w:t>
            </w:r>
            <w:r>
              <w:rPr>
                <w:rFonts w:hint="eastAsia" w:ascii="宋体" w:hAnsi="宋体" w:eastAsia="宋体" w:cs="Times New Roman"/>
                <w:sz w:val="18"/>
                <w:szCs w:val="18"/>
              </w:rPr>
              <w:t>素质目标：通过对儿童发展与教育心理学的学习，以提高未来中小学教师的心理素质，为实现高等师范教育的培养目标服务。</w:t>
            </w:r>
          </w:p>
        </w:tc>
        <w:tc>
          <w:tcPr>
            <w:tcW w:w="195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儿童发展与教育心理学主要内容包括上下两篇、十八个章节：</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上篇：</w:t>
            </w:r>
            <w:r>
              <w:rPr>
                <w:rFonts w:hint="eastAsia" w:ascii="宋体" w:hAnsi="宋体" w:eastAsia="宋体" w:cs="Times New Roman"/>
                <w:sz w:val="18"/>
                <w:szCs w:val="18"/>
                <w:lang w:eastAsia="zh-CN"/>
              </w:rPr>
              <w:t>（对标教资考试）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eastAsia="宋体" w:cs="Times New Roman"/>
                <w:sz w:val="18"/>
                <w:szCs w:val="18"/>
              </w:rPr>
            </w:pPr>
            <w:r>
              <w:rPr>
                <w:rFonts w:hint="eastAsia" w:ascii="宋体" w:hAnsi="宋体" w:eastAsia="宋体" w:cs="Times New Roman"/>
                <w:sz w:val="18"/>
                <w:szCs w:val="18"/>
              </w:rPr>
              <w:t>第一章 心理学基础知识；第二章 小学生心理发展；第三章 小学生注意；第四章 小学生感知觉；第五章 小学生记忆发展与教育；第六章 小学生的思维和想象；第七章 小学生的情绪和情感；第八章 小学生的意志；第九章 小学生的个性发展；第十章 小学生社会性的发展与教育；第十一章 小学生品德发展与教育；第十二章 小学生心理健康与教育</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eastAsia="宋体" w:cs="Times New Roman"/>
                <w:sz w:val="18"/>
                <w:szCs w:val="18"/>
              </w:rPr>
            </w:pPr>
            <w:r>
              <w:rPr>
                <w:rFonts w:hint="eastAsia" w:ascii="宋体" w:hAnsi="宋体" w:eastAsia="宋体" w:cs="Times New Roman"/>
                <w:sz w:val="18"/>
                <w:szCs w:val="18"/>
              </w:rPr>
              <w:t>下篇：</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Cs w:val="21"/>
              </w:rPr>
            </w:pPr>
            <w:r>
              <w:rPr>
                <w:rFonts w:hint="eastAsia" w:ascii="宋体" w:hAnsi="宋体" w:eastAsia="宋体" w:cs="Times New Roman"/>
                <w:sz w:val="18"/>
                <w:szCs w:val="18"/>
              </w:rPr>
              <w:t>第十三章 学习的基本理论；第十四章 知识的学习；第十五章 技能的学习；第十六章学习策略；第十七章 学习动机；第十八章 学习迁移</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hint="eastAsia" w:ascii="宋体" w:hAnsi="宋体" w:eastAsia="宋体" w:cs="Times New Roman"/>
                <w:color w:val="0000FF"/>
                <w:sz w:val="18"/>
                <w:szCs w:val="18"/>
              </w:rPr>
            </w:pPr>
            <w:r>
              <w:rPr>
                <w:rFonts w:hint="eastAsia" w:ascii="宋体" w:hAnsi="宋体" w:eastAsia="宋体" w:cs="Times New Roman"/>
                <w:color w:val="0000FF"/>
                <w:sz w:val="18"/>
                <w:szCs w:val="18"/>
              </w:rPr>
              <w:t xml:space="preserve">  </w:t>
            </w:r>
          </w:p>
          <w:p>
            <w:pPr>
              <w:adjustRightInd w:val="0"/>
              <w:snapToGrid w:val="0"/>
              <w:spacing w:line="24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儿童发展与教育心理学是一门应用性较强的学科。在教学中</w:t>
            </w:r>
            <w:r>
              <w:rPr>
                <w:rFonts w:hint="eastAsia" w:ascii="宋体" w:hAnsi="宋体" w:eastAsia="宋体" w:cs="Times New Roman"/>
                <w:sz w:val="18"/>
                <w:szCs w:val="18"/>
                <w:lang w:eastAsia="zh-CN"/>
              </w:rPr>
              <w:t>要注意科学实证精神的渗透，</w:t>
            </w:r>
            <w:r>
              <w:rPr>
                <w:rFonts w:hint="eastAsia" w:ascii="宋体" w:hAnsi="宋体" w:eastAsia="宋体" w:cs="Times New Roman"/>
                <w:sz w:val="18"/>
                <w:szCs w:val="18"/>
              </w:rPr>
              <w:t>将对立统一的辩证思想融入课程内容</w:t>
            </w:r>
            <w:r>
              <w:rPr>
                <w:rFonts w:hint="eastAsia" w:ascii="宋体" w:hAnsi="宋体" w:eastAsia="宋体" w:cs="Times New Roman"/>
                <w:sz w:val="18"/>
                <w:szCs w:val="18"/>
                <w:lang w:eastAsia="zh-CN"/>
              </w:rPr>
              <w:t>。对西方经典理论进行全面剖析，注重中国心理学家尤其是朱智贤儿童心理学介绍，提升文化自信。</w:t>
            </w:r>
            <w:r>
              <w:rPr>
                <w:rFonts w:hint="eastAsia" w:ascii="宋体" w:hAnsi="宋体" w:eastAsia="宋体" w:cs="Times New Roman"/>
                <w:sz w:val="18"/>
                <w:szCs w:val="18"/>
              </w:rPr>
              <w:t>密切联系实际，力图达到学以致用。</w:t>
            </w:r>
          </w:p>
          <w:p>
            <w:pPr>
              <w:adjustRightInd w:val="0"/>
              <w:snapToGrid w:val="0"/>
              <w:spacing w:line="24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在教学中，做到教学理论与丰富的教学案例穿插授课，更好促进学生理解和记忆。在每一节内容中，收集教师资格证考试中的相关真题加强学生巩固练习。</w:t>
            </w:r>
          </w:p>
          <w:p>
            <w:pPr>
              <w:adjustRightInd w:val="0"/>
              <w:snapToGrid w:val="0"/>
              <w:spacing w:line="240" w:lineRule="exact"/>
              <w:ind w:firstLine="180" w:firstLineChars="100"/>
              <w:jc w:val="left"/>
              <w:rPr>
                <w:rFonts w:ascii="宋体" w:hAnsi="宋体" w:eastAsia="宋体" w:cs="Times New Roman"/>
                <w:sz w:val="18"/>
                <w:szCs w:val="18"/>
              </w:rPr>
            </w:pPr>
            <w:r>
              <w:rPr>
                <w:rFonts w:hint="eastAsia" w:ascii="宋体" w:hAnsi="宋体" w:eastAsia="宋体" w:cs="Times New Roman"/>
                <w:sz w:val="18"/>
                <w:szCs w:val="18"/>
              </w:rPr>
              <w:t>在考核中坚持闭卷统一考试与开放式个性化考核相结合的考核方式，注重对学生学习过程的考核。</w:t>
            </w:r>
          </w:p>
          <w:p>
            <w:pPr>
              <w:adjustRightInd w:val="0"/>
              <w:snapToGrid w:val="0"/>
              <w:spacing w:after="240" w:line="240" w:lineRule="exact"/>
              <w:jc w:val="left"/>
              <w:rPr>
                <w:rFonts w:hint="eastAsia" w:ascii="宋体" w:hAnsi="宋体" w:eastAsia="宋体" w:cs="Times New Roman"/>
                <w:szCs w:val="21"/>
              </w:rPr>
            </w:pPr>
          </w:p>
        </w:tc>
        <w:tc>
          <w:tcPr>
            <w:tcW w:w="1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积极融合当下的</w:t>
            </w:r>
            <w:r>
              <w:rPr>
                <w:rFonts w:hint="eastAsia" w:ascii="宋体" w:hAnsi="宋体" w:eastAsia="宋体" w:cs="Times New Roman"/>
                <w:sz w:val="18"/>
                <w:szCs w:val="18"/>
                <w:lang w:val="en-US" w:eastAsia="zh-CN"/>
              </w:rPr>
              <w:t>疫情防控形势</w:t>
            </w:r>
            <w:r>
              <w:rPr>
                <w:rFonts w:hint="eastAsia" w:ascii="宋体" w:hAnsi="宋体" w:eastAsia="宋体" w:cs="Times New Roman"/>
                <w:sz w:val="18"/>
                <w:szCs w:val="18"/>
              </w:rPr>
              <w:t>，结合党的方针路线，将课程思政有效融入，向学生介绍自新冠肺炎疫情发生以来，心理学人为抗疫行动做出的贡献</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rPr>
              <w:t>将对立统一的辩证思想融入课程内容</w:t>
            </w:r>
            <w:r>
              <w:rPr>
                <w:rFonts w:hint="eastAsia" w:ascii="宋体" w:hAnsi="宋体" w:eastAsia="宋体" w:cs="Times New Roman"/>
                <w:sz w:val="18"/>
                <w:szCs w:val="18"/>
                <w:lang w:eastAsia="zh-CN"/>
              </w:rPr>
              <w:t>，注重科学实证。</w:t>
            </w:r>
            <w:r>
              <w:rPr>
                <w:rFonts w:hint="eastAsia" w:ascii="宋体" w:hAnsi="宋体" w:eastAsia="宋体" w:cs="Times New Roman"/>
                <w:sz w:val="18"/>
                <w:szCs w:val="18"/>
              </w:rPr>
              <w:t>做到思想性和科学性的统一。</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3.</w:t>
            </w:r>
            <w:r>
              <w:rPr>
                <w:rFonts w:hint="eastAsia" w:ascii="宋体" w:hAnsi="宋体" w:eastAsia="宋体" w:cs="Times New Roman"/>
                <w:sz w:val="18"/>
                <w:szCs w:val="18"/>
                <w:lang w:eastAsia="zh-CN"/>
              </w:rPr>
              <w:t>对西方经典理论</w:t>
            </w:r>
            <w:r>
              <w:rPr>
                <w:rFonts w:hint="eastAsia" w:ascii="宋体" w:hAnsi="宋体" w:eastAsia="宋体" w:cs="Times New Roman"/>
                <w:sz w:val="18"/>
                <w:szCs w:val="18"/>
                <w:lang w:val="en-US" w:eastAsia="zh-CN"/>
              </w:rPr>
              <w:t>优缺点</w:t>
            </w:r>
            <w:r>
              <w:rPr>
                <w:rFonts w:hint="eastAsia" w:ascii="宋体" w:hAnsi="宋体" w:eastAsia="宋体" w:cs="Times New Roman"/>
                <w:sz w:val="18"/>
                <w:szCs w:val="18"/>
                <w:lang w:eastAsia="zh-CN"/>
              </w:rPr>
              <w:t>进行全面剖析，注重中国心理学家尤其是朱智贤儿童心理学介绍，</w:t>
            </w:r>
            <w:r>
              <w:rPr>
                <w:rFonts w:hint="eastAsia" w:ascii="宋体" w:hAnsi="宋体" w:eastAsia="宋体" w:cs="Times New Roman"/>
                <w:sz w:val="18"/>
                <w:szCs w:val="18"/>
                <w:lang w:val="en-US" w:eastAsia="zh-CN"/>
              </w:rPr>
              <w:t>切实提升文化自信。</w:t>
            </w:r>
          </w:p>
          <w:p>
            <w:pPr>
              <w:numPr>
                <w:ilvl w:val="0"/>
                <w:numId w:val="0"/>
              </w:numPr>
              <w:adjustRightInd w:val="0"/>
              <w:snapToGrid w:val="0"/>
              <w:spacing w:after="240" w:line="240" w:lineRule="exact"/>
              <w:jc w:val="left"/>
              <w:rPr>
                <w:rFonts w:hint="eastAsia" w:ascii="宋体" w:hAnsi="宋体" w:eastAsia="宋体" w:cs="Times New Roman"/>
                <w:sz w:val="18"/>
                <w:szCs w:val="18"/>
                <w:lang w:eastAsia="zh-CN"/>
              </w:rPr>
            </w:pPr>
          </w:p>
        </w:tc>
      </w:tr>
    </w:tbl>
    <w:p>
      <w:pPr>
        <w:rPr>
          <w:b/>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829"/>
        <w:gridCol w:w="2243"/>
        <w:gridCol w:w="1628"/>
        <w:gridCol w:w="1615"/>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8522" w:type="dxa"/>
            <w:gridSpan w:val="6"/>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cs="Times New Roman"/>
                <w:szCs w:val="21"/>
              </w:rPr>
            </w:pPr>
            <w:r>
              <w:rPr>
                <w:rFonts w:hint="eastAsia" w:ascii="宋体" w:hAnsi="宋体" w:eastAsia="宋体" w:cs="Times New Roman"/>
                <w:b/>
                <w:bCs/>
                <w:szCs w:val="21"/>
              </w:rPr>
              <w:t>课程编码：0232123</w:t>
            </w:r>
            <w:r>
              <w:rPr>
                <w:rFonts w:hint="eastAsia" w:ascii="宋体" w:hAnsi="宋体" w:eastAsia="宋体" w:cs="Times New Roman"/>
                <w:b/>
                <w:bCs/>
                <w:szCs w:val="21"/>
                <w:lang w:val="en-US" w:eastAsia="zh-CN"/>
              </w:rPr>
              <w:t>513</w:t>
            </w:r>
            <w:r>
              <w:rPr>
                <w:rFonts w:hint="eastAsia" w:ascii="宋体" w:hAnsi="宋体" w:eastAsia="宋体" w:cs="Times New Roman"/>
                <w:szCs w:val="21"/>
              </w:rPr>
              <w:t xml:space="preserve">  </w:t>
            </w:r>
          </w:p>
          <w:p>
            <w:pPr>
              <w:rPr>
                <w:rFonts w:ascii="宋体" w:hAnsi="宋体" w:eastAsia="宋体" w:cs="Times New Roman"/>
                <w:szCs w:val="21"/>
              </w:rPr>
            </w:pPr>
            <w:r>
              <w:rPr>
                <w:rFonts w:hint="eastAsia" w:ascii="宋体" w:hAnsi="宋体" w:eastAsia="宋体" w:cs="Times New Roman"/>
                <w:b/>
                <w:bCs/>
                <w:szCs w:val="21"/>
              </w:rPr>
              <w:t>课程性质</w:t>
            </w:r>
            <w:r>
              <w:rPr>
                <w:rFonts w:hint="eastAsia" w:ascii="宋体" w:hAnsi="宋体" w:eastAsia="宋体" w:cs="Times New Roman"/>
                <w:szCs w:val="21"/>
              </w:rPr>
              <w:t>：</w:t>
            </w:r>
            <w:r>
              <w:rPr>
                <w:rFonts w:hint="eastAsia" w:ascii="宋体" w:hAnsi="宋体" w:eastAsia="宋体" w:cs="Times New Roman"/>
                <w:szCs w:val="21"/>
              </w:rPr>
              <w:sym w:font="Wingdings" w:char="00FE"/>
            </w:r>
            <w:r>
              <w:rPr>
                <w:rFonts w:hint="eastAsia" w:ascii="宋体" w:hAnsi="宋体" w:eastAsia="宋体" w:cs="Times New Roman"/>
                <w:szCs w:val="21"/>
              </w:rPr>
              <w:t xml:space="preserve">必修 </w:t>
            </w:r>
            <w:r>
              <w:rPr>
                <w:rFonts w:hint="eastAsia" w:ascii="宋体" w:hAnsi="宋体" w:eastAsia="宋体" w:cs="Times New Roman"/>
                <w:szCs w:val="21"/>
              </w:rPr>
              <w:sym w:font="Wingdings" w:char="00A8"/>
            </w:r>
            <w:r>
              <w:rPr>
                <w:rFonts w:hint="eastAsia" w:ascii="宋体" w:hAnsi="宋体" w:eastAsia="宋体" w:cs="Times New Roman"/>
                <w:szCs w:val="21"/>
              </w:rPr>
              <w:t xml:space="preserve">限定选修 </w:t>
            </w:r>
            <w:r>
              <w:rPr>
                <w:rFonts w:hint="eastAsia" w:ascii="宋体" w:hAnsi="宋体" w:eastAsia="宋体" w:cs="Times New Roman"/>
                <w:szCs w:val="21"/>
              </w:rPr>
              <w:sym w:font="Wingdings" w:char="00A8"/>
            </w:r>
            <w:r>
              <w:rPr>
                <w:rFonts w:hint="eastAsia" w:ascii="宋体" w:hAnsi="宋体" w:eastAsia="宋体" w:cs="Times New Roman"/>
                <w:szCs w:val="21"/>
              </w:rPr>
              <w:t xml:space="preserve">选修 </w:t>
            </w:r>
            <w:r>
              <w:rPr>
                <w:rFonts w:hint="eastAsia" w:ascii="宋体" w:hAnsi="宋体" w:eastAsia="宋体" w:cs="Times New Roman"/>
                <w:b/>
                <w:bCs/>
                <w:szCs w:val="21"/>
              </w:rPr>
              <w:t>课程类型</w:t>
            </w:r>
            <w:r>
              <w:rPr>
                <w:rFonts w:hint="eastAsia" w:ascii="宋体" w:hAnsi="宋体" w:eastAsia="宋体" w:cs="Times New Roman"/>
                <w:szCs w:val="21"/>
              </w:rPr>
              <w:t>：</w:t>
            </w:r>
            <w:r>
              <w:rPr>
                <w:rFonts w:hint="eastAsia" w:ascii="宋体" w:hAnsi="宋体" w:eastAsia="宋体" w:cs="Times New Roman"/>
                <w:szCs w:val="21"/>
              </w:rPr>
              <w:sym w:font="Wingdings" w:char="00A8"/>
            </w:r>
            <w:r>
              <w:rPr>
                <w:rFonts w:hint="eastAsia" w:ascii="宋体" w:hAnsi="宋体" w:eastAsia="宋体" w:cs="Times New Roman"/>
                <w:szCs w:val="21"/>
              </w:rPr>
              <w:t xml:space="preserve">A类 </w:t>
            </w:r>
            <w:r>
              <w:rPr>
                <w:rFonts w:hint="eastAsia" w:ascii="宋体" w:hAnsi="宋体" w:eastAsia="宋体" w:cs="Times New Roman"/>
                <w:szCs w:val="21"/>
              </w:rPr>
              <w:sym w:font="Wingdings" w:char="00FE"/>
            </w:r>
            <w:r>
              <w:rPr>
                <w:rFonts w:hint="eastAsia" w:ascii="宋体" w:hAnsi="宋体" w:eastAsia="宋体" w:cs="Times New Roman"/>
                <w:szCs w:val="21"/>
              </w:rPr>
              <w:t xml:space="preserve"> B类 </w:t>
            </w:r>
            <w:r>
              <w:rPr>
                <w:rFonts w:hint="eastAsia" w:ascii="宋体" w:hAnsi="宋体" w:eastAsia="宋体" w:cs="Times New Roman"/>
                <w:szCs w:val="21"/>
              </w:rPr>
              <w:sym w:font="Wingdings" w:char="00A8"/>
            </w:r>
            <w:r>
              <w:rPr>
                <w:rFonts w:hint="eastAsia" w:ascii="宋体" w:hAnsi="宋体" w:eastAsia="宋体" w:cs="Times New Roman"/>
                <w:szCs w:val="21"/>
              </w:rPr>
              <w:t xml:space="preserve">C类 </w:t>
            </w:r>
          </w:p>
          <w:p>
            <w:pPr>
              <w:rPr>
                <w:rFonts w:hint="eastAsia" w:ascii="宋体" w:hAnsi="宋体" w:eastAsia="宋体" w:cs="Times New Roman"/>
                <w:b/>
                <w:bCs/>
                <w:szCs w:val="21"/>
              </w:rPr>
            </w:pPr>
            <w:r>
              <w:rPr>
                <w:rFonts w:hint="eastAsia" w:ascii="宋体" w:hAnsi="宋体" w:eastAsia="宋体" w:cs="Times New Roman"/>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Cs w:val="21"/>
              </w:rPr>
            </w:pPr>
            <w:r>
              <w:rPr>
                <w:rFonts w:hint="eastAsia" w:ascii="宋体" w:hAnsi="宋体" w:eastAsia="宋体" w:cs="Times New Roman"/>
                <w:b/>
                <w:bCs/>
                <w:szCs w:val="21"/>
              </w:rPr>
              <w:t>课程类别</w:t>
            </w:r>
          </w:p>
        </w:tc>
        <w:tc>
          <w:tcPr>
            <w:tcW w:w="8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课程名称</w:t>
            </w:r>
          </w:p>
        </w:tc>
        <w:tc>
          <w:tcPr>
            <w:tcW w:w="22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课程目标</w:t>
            </w:r>
          </w:p>
        </w:tc>
        <w:tc>
          <w:tcPr>
            <w:tcW w:w="162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主要内容</w:t>
            </w:r>
          </w:p>
        </w:tc>
        <w:tc>
          <w:tcPr>
            <w:tcW w:w="16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教学要求</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bCs/>
                <w:szCs w:val="21"/>
                <w:lang w:val="en-US" w:eastAsia="zh-CN"/>
              </w:rPr>
            </w:pPr>
            <w:r>
              <w:rPr>
                <w:rFonts w:hint="eastAsia" w:ascii="宋体" w:hAnsi="宋体"/>
                <w:b/>
                <w:bCs/>
                <w:szCs w:val="21"/>
                <w:highlight w:val="none"/>
                <w:lang w:val="en-US" w:eastAsia="zh-CN"/>
              </w:rPr>
              <w:t>课程</w:t>
            </w:r>
            <w:r>
              <w:rPr>
                <w:rFonts w:hint="eastAsia" w:ascii="宋体" w:hAnsi="宋体" w:eastAsia="宋体" w:cs="Times New Roman"/>
                <w:b/>
                <w:bCs/>
                <w:szCs w:val="21"/>
                <w:lang w:val="en-US" w:eastAsia="zh-CN"/>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宋体" w:hAnsi="宋体" w:eastAsia="宋体" w:cs="Times New Roman"/>
                <w:szCs w:val="21"/>
                <w:lang w:val="en-US" w:eastAsia="zh-CN"/>
              </w:rPr>
            </w:pPr>
            <w:r>
              <w:rPr>
                <w:rFonts w:hint="eastAsia" w:ascii="宋体" w:hAnsi="宋体" w:eastAsia="宋体" w:cs="宋体"/>
                <w:kern w:val="0"/>
                <w:sz w:val="18"/>
                <w:szCs w:val="18"/>
                <w:lang w:eastAsia="zh-CN"/>
              </w:rPr>
              <w:t>专业必修</w:t>
            </w:r>
            <w:r>
              <w:rPr>
                <w:rFonts w:hint="eastAsia" w:ascii="宋体" w:hAnsi="宋体" w:cs="宋体"/>
                <w:kern w:val="0"/>
                <w:sz w:val="18"/>
                <w:szCs w:val="18"/>
                <w:lang w:val="en-US" w:eastAsia="zh-CN"/>
              </w:rPr>
              <w:t>课程</w:t>
            </w:r>
          </w:p>
        </w:tc>
        <w:tc>
          <w:tcPr>
            <w:tcW w:w="82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ascii="宋体" w:hAnsi="宋体" w:eastAsia="宋体" w:cs="Times New Roman"/>
                <w:szCs w:val="21"/>
              </w:rPr>
            </w:pPr>
            <w:r>
              <w:rPr>
                <w:rFonts w:hint="eastAsia" w:ascii="宋体" w:hAnsi="宋体" w:eastAsia="宋体" w:cs="Times New Roman"/>
                <w:sz w:val="18"/>
                <w:szCs w:val="18"/>
              </w:rPr>
              <w:t>教师职业道德与</w:t>
            </w:r>
            <w:r>
              <w:rPr>
                <w:rFonts w:hint="eastAsia" w:ascii="宋体" w:hAnsi="宋体" w:eastAsia="宋体" w:cs="Times New Roman"/>
                <w:sz w:val="18"/>
                <w:szCs w:val="18"/>
                <w:lang w:eastAsia="zh-CN"/>
              </w:rPr>
              <w:t>政策</w:t>
            </w:r>
            <w:r>
              <w:rPr>
                <w:rFonts w:hint="eastAsia" w:ascii="宋体" w:hAnsi="宋体" w:eastAsia="宋体" w:cs="Times New Roman"/>
                <w:sz w:val="18"/>
                <w:szCs w:val="18"/>
              </w:rPr>
              <w:t>法规</w:t>
            </w:r>
          </w:p>
        </w:tc>
        <w:tc>
          <w:tcPr>
            <w:tcW w:w="2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帮助学生了解教师职业道德的基本要求、教师职业道德的作用和基本规范，陶冶道德情操，增强教师职业道德意识</w:t>
            </w:r>
            <w:r>
              <w:rPr>
                <w:rFonts w:hint="eastAsia" w:ascii="宋体" w:hAnsi="宋体" w:eastAsia="宋体" w:cs="Times New Roman"/>
                <w:sz w:val="18"/>
                <w:szCs w:val="18"/>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1.知识目标：教师职业道德课程帮助师范生了解并掌握教师的核心素养和行为规范，正确理解教师职业道德规范的内涵，正确理解教师和学生的权利与义务。了解教育法律关系</w:t>
            </w:r>
            <w:r>
              <w:rPr>
                <w:rFonts w:hint="eastAsia" w:ascii="宋体" w:hAnsi="宋体" w:eastAsia="宋体" w:cs="Times New Roman"/>
                <w:sz w:val="18"/>
                <w:szCs w:val="18"/>
                <w:lang w:eastAsia="zh-CN"/>
              </w:rPr>
              <w:t>、</w:t>
            </w:r>
            <w:r>
              <w:rPr>
                <w:rFonts w:hint="eastAsia" w:ascii="宋体" w:hAnsi="宋体" w:eastAsia="宋体" w:cs="Times New Roman"/>
                <w:sz w:val="18"/>
                <w:szCs w:val="18"/>
              </w:rPr>
              <w:t>基本知识、基本概念和基本法律制度、了解国家教育政策。</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rPr>
            </w:pPr>
            <w:r>
              <w:rPr>
                <w:rFonts w:hint="eastAsia" w:ascii="宋体" w:hAnsi="宋体" w:eastAsia="宋体" w:cs="Times New Roman"/>
                <w:sz w:val="18"/>
                <w:szCs w:val="18"/>
              </w:rPr>
              <w:t>2.能力目标：</w:t>
            </w:r>
            <w:r>
              <w:rPr>
                <w:rFonts w:hint="eastAsia" w:ascii="宋体" w:hAnsi="宋体" w:eastAsia="宋体" w:cs="Times New Roman"/>
                <w:sz w:val="18"/>
                <w:szCs w:val="18"/>
                <w:lang w:eastAsia="zh-CN"/>
              </w:rPr>
              <w:t>能</w:t>
            </w:r>
            <w:r>
              <w:rPr>
                <w:rFonts w:hint="eastAsia" w:ascii="宋体" w:hAnsi="宋体" w:eastAsia="宋体" w:cs="Times New Roman"/>
                <w:sz w:val="18"/>
                <w:szCs w:val="18"/>
              </w:rPr>
              <w:t>正确处理师生关系，尊重学生人格，对学生有爱心和责任心，对工作耐心和细心，做学生锤炼品格、学习知识、创新思维、奉献祖国的引路人</w:t>
            </w:r>
            <w:r>
              <w:rPr>
                <w:rFonts w:hint="eastAsia" w:ascii="宋体" w:hAnsi="宋体" w:eastAsia="宋体" w:cs="Times New Roman"/>
                <w:sz w:val="18"/>
                <w:szCs w:val="18"/>
                <w:lang w:eastAsia="zh-CN"/>
              </w:rPr>
              <w:t>。</w:t>
            </w:r>
            <w:r>
              <w:rPr>
                <w:rFonts w:hint="eastAsia" w:ascii="宋体" w:hAnsi="宋体" w:eastAsia="宋体" w:cs="Times New Roman"/>
                <w:sz w:val="18"/>
                <w:szCs w:val="18"/>
              </w:rPr>
              <w:t>能够推动师范生践行师德规范，形成教师职业行为修养</w:t>
            </w:r>
            <w:r>
              <w:rPr>
                <w:rFonts w:hint="eastAsia" w:ascii="宋体" w:hAnsi="宋体" w:eastAsia="宋体" w:cs="Times New Roman"/>
                <w:sz w:val="18"/>
                <w:szCs w:val="18"/>
                <w:lang w:eastAsia="zh-CN"/>
              </w:rPr>
              <w:t>。</w:t>
            </w:r>
            <w:r>
              <w:rPr>
                <w:rFonts w:hint="eastAsia" w:ascii="宋体" w:hAnsi="宋体" w:eastAsia="宋体" w:cs="Times New Roman"/>
                <w:sz w:val="18"/>
                <w:szCs w:val="18"/>
              </w:rPr>
              <w:t>能够帮助师范生正确运用教育政策、法规保护自身及学生的合法权益。</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3.素质目标：坚定师范生思想政治信念，积极践行社会主义核心价值观，增进对中国特色社会主义认同</w:t>
            </w:r>
            <w:r>
              <w:rPr>
                <w:rFonts w:hint="eastAsia" w:ascii="宋体" w:hAnsi="宋体" w:eastAsia="宋体" w:cs="Times New Roman"/>
                <w:sz w:val="18"/>
                <w:szCs w:val="18"/>
                <w:lang w:eastAsia="zh-CN"/>
              </w:rPr>
              <w:t>；</w:t>
            </w:r>
            <w:r>
              <w:rPr>
                <w:rFonts w:hint="eastAsia" w:ascii="宋体" w:hAnsi="宋体" w:eastAsia="宋体" w:cs="Times New Roman"/>
                <w:sz w:val="18"/>
                <w:szCs w:val="18"/>
              </w:rPr>
              <w:t>能够引领师范生贯彻党的教育方针，树立“以德树人”的教育理念，做有理想信念、有道德情操、有扎实学识、有仁爱之心的新时代“四有”好教师，使师范生形成专业发展意识，树立终身学习理念，形成善于沟通合作和反思实践的职业素养学会运用法律思维思考教育问题，遵纪守法</w:t>
            </w:r>
            <w:r>
              <w:rPr>
                <w:rFonts w:hint="eastAsia" w:ascii="宋体" w:hAnsi="宋体" w:eastAsia="宋体" w:cs="Times New Roman"/>
                <w:sz w:val="18"/>
                <w:szCs w:val="18"/>
                <w:lang w:eastAsia="zh-CN"/>
              </w:rPr>
              <w:t>。</w:t>
            </w:r>
          </w:p>
        </w:tc>
        <w:tc>
          <w:tcPr>
            <w:tcW w:w="16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ascii="宋体" w:hAnsi="宋体" w:eastAsia="宋体" w:cs="Times New Roman"/>
                <w:sz w:val="18"/>
                <w:szCs w:val="18"/>
              </w:rPr>
            </w:pPr>
            <w:r>
              <w:rPr>
                <w:rFonts w:hint="eastAsia" w:ascii="宋体" w:hAnsi="宋体" w:eastAsia="宋体" w:cs="Times New Roman"/>
                <w:sz w:val="18"/>
                <w:szCs w:val="18"/>
              </w:rPr>
              <w:t>教师职业道德与法律法规的主要内容包两大篇章，</w:t>
            </w:r>
            <w:r>
              <w:rPr>
                <w:rFonts w:hint="eastAsia" w:ascii="宋体" w:hAnsi="宋体" w:eastAsia="宋体" w:cs="Times New Roman"/>
                <w:bCs/>
                <w:sz w:val="18"/>
                <w:szCs w:val="18"/>
              </w:rPr>
              <w:t>五章九法</w:t>
            </w:r>
            <w:r>
              <w:rPr>
                <w:rFonts w:hint="eastAsia" w:ascii="宋体" w:hAnsi="宋体" w:eastAsia="宋体" w:cs="Times New Roman"/>
                <w:sz w:val="18"/>
                <w:szCs w:val="18"/>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上篇 理论篇：</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第一章 教师职业道德规范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 xml:space="preserve">第二章 教育法概述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 xml:space="preserve">第三章 教育法律关系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rPr>
              <w:t>第四章 教育法律责任</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第五章 教育法律救济</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下篇 实务篇：</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《中小学教师职业道德规范》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《中小学班主任工作规定》</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《教育法》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《教师法》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《义务教育法》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《学生伤害事故处理办法》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eastAsia="宋体" w:cs="Times New Roman"/>
                <w:sz w:val="18"/>
                <w:szCs w:val="18"/>
              </w:rPr>
            </w:pPr>
            <w:r>
              <w:rPr>
                <w:rFonts w:hint="eastAsia" w:ascii="宋体" w:hAnsi="宋体" w:eastAsia="宋体" w:cs="Times New Roman"/>
                <w:sz w:val="18"/>
                <w:szCs w:val="18"/>
              </w:rPr>
              <w:t>《未成年人保护法》《预防未成年人犯罪法》</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Cs w:val="21"/>
              </w:rPr>
            </w:pPr>
            <w:r>
              <w:rPr>
                <w:rFonts w:hint="eastAsia" w:ascii="宋体" w:hAnsi="宋体" w:eastAsia="宋体" w:cs="Times New Roman"/>
                <w:sz w:val="18"/>
                <w:szCs w:val="18"/>
              </w:rPr>
              <w:t>《国家中长期教育改革和发展规划纲要》</w:t>
            </w:r>
          </w:p>
        </w:tc>
        <w:tc>
          <w:tcPr>
            <w:tcW w:w="161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both"/>
              <w:rPr>
                <w:rFonts w:hint="eastAsia" w:ascii="宋体" w:hAnsi="宋体" w:eastAsia="宋体" w:cs="Times New Roman"/>
                <w:color w:val="0000FF"/>
                <w:sz w:val="18"/>
                <w:szCs w:val="18"/>
              </w:rPr>
            </w:pPr>
            <w:r>
              <w:rPr>
                <w:rFonts w:hint="eastAsia" w:ascii="宋体" w:hAnsi="宋体" w:eastAsia="宋体" w:cs="Times New Roman"/>
                <w:color w:val="0000FF"/>
                <w:sz w:val="18"/>
                <w:szCs w:val="18"/>
              </w:rPr>
              <w:t xml:space="preserve">  </w:t>
            </w:r>
          </w:p>
          <w:p>
            <w:pPr>
              <w:adjustRightInd w:val="0"/>
              <w:snapToGrid w:val="0"/>
              <w:spacing w:line="240" w:lineRule="exact"/>
              <w:ind w:firstLine="360" w:firstLineChars="200"/>
              <w:jc w:val="both"/>
              <w:rPr>
                <w:rFonts w:hint="eastAsia" w:ascii="宋体" w:hAnsi="宋体" w:eastAsia="宋体" w:cs="Times New Roman"/>
                <w:sz w:val="18"/>
                <w:szCs w:val="18"/>
                <w:lang w:eastAsia="zh-CN"/>
              </w:rPr>
            </w:pPr>
            <w:r>
              <w:rPr>
                <w:rFonts w:hint="eastAsia" w:ascii="宋体" w:hAnsi="宋体" w:eastAsia="宋体" w:cs="Times New Roman"/>
                <w:sz w:val="18"/>
                <w:szCs w:val="18"/>
              </w:rPr>
              <w:t>教师职业道德与</w:t>
            </w:r>
            <w:r>
              <w:rPr>
                <w:rFonts w:hint="eastAsia" w:ascii="宋体" w:hAnsi="宋体" w:eastAsia="宋体" w:cs="Times New Roman"/>
                <w:sz w:val="18"/>
                <w:szCs w:val="18"/>
                <w:lang w:eastAsia="zh-CN"/>
              </w:rPr>
              <w:t>政策法规</w:t>
            </w:r>
            <w:r>
              <w:rPr>
                <w:rFonts w:hint="eastAsia" w:ascii="宋体" w:hAnsi="宋体" w:eastAsia="宋体" w:cs="Times New Roman"/>
                <w:sz w:val="18"/>
                <w:szCs w:val="18"/>
              </w:rPr>
              <w:t>是师范教育专业的必修专业课程，也是国家教师资格证考试必考</w:t>
            </w:r>
            <w:r>
              <w:rPr>
                <w:rFonts w:hint="eastAsia" w:ascii="宋体" w:hAnsi="宋体" w:eastAsia="宋体" w:cs="Times New Roman"/>
                <w:sz w:val="18"/>
                <w:szCs w:val="18"/>
                <w:lang w:eastAsia="zh-CN"/>
              </w:rPr>
              <w:t>内容</w:t>
            </w:r>
            <w:r>
              <w:rPr>
                <w:rFonts w:hint="eastAsia" w:ascii="宋体" w:hAnsi="宋体" w:eastAsia="宋体" w:cs="Times New Roman"/>
                <w:sz w:val="18"/>
                <w:szCs w:val="18"/>
              </w:rPr>
              <w:t>。本课程</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将习近平同志关于教育的重要论述融入课程内容</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将中华优秀传统文化融入课程内容</w:t>
            </w:r>
            <w:r>
              <w:rPr>
                <w:rFonts w:hint="eastAsia" w:ascii="宋体" w:hAnsi="宋体" w:eastAsia="宋体" w:cs="Times New Roman"/>
                <w:sz w:val="18"/>
                <w:szCs w:val="18"/>
                <w:lang w:eastAsia="zh-CN"/>
              </w:rPr>
              <w:t>。</w:t>
            </w:r>
            <w:r>
              <w:rPr>
                <w:rFonts w:hint="eastAsia" w:ascii="宋体" w:hAnsi="宋体" w:eastAsia="宋体" w:cs="Times New Roman"/>
                <w:sz w:val="18"/>
                <w:szCs w:val="18"/>
              </w:rPr>
              <w:t>将中华民族优秀传统文化、中国历史故事、新时代名师故事融入课程，引发学生的共鸣，增强学生的职业荣誉感</w:t>
            </w:r>
            <w:r>
              <w:rPr>
                <w:rFonts w:hint="eastAsia" w:ascii="宋体" w:hAnsi="宋体" w:eastAsia="宋体" w:cs="Times New Roman"/>
                <w:sz w:val="18"/>
                <w:szCs w:val="18"/>
                <w:lang w:eastAsia="zh-CN"/>
              </w:rPr>
              <w:t>。</w:t>
            </w:r>
          </w:p>
          <w:p>
            <w:pPr>
              <w:adjustRightInd w:val="0"/>
              <w:snapToGrid w:val="0"/>
              <w:spacing w:line="240" w:lineRule="exact"/>
              <w:ind w:firstLine="360" w:firstLineChars="200"/>
              <w:jc w:val="both"/>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要求采用</w:t>
            </w:r>
            <w:r>
              <w:rPr>
                <w:rFonts w:hint="eastAsia" w:ascii="宋体" w:hAnsi="宋体" w:eastAsia="宋体" w:cs="Times New Roman"/>
                <w:sz w:val="18"/>
                <w:szCs w:val="18"/>
              </w:rPr>
              <w:t>理论解读与讲故事相结合的教学方式，讲好中国故事</w:t>
            </w:r>
            <w:r>
              <w:rPr>
                <w:rFonts w:hint="eastAsia" w:ascii="宋体" w:hAnsi="宋体" w:eastAsia="宋体" w:cs="Times New Roman"/>
                <w:sz w:val="18"/>
                <w:szCs w:val="18"/>
                <w:lang w:eastAsia="zh-CN"/>
              </w:rPr>
              <w:t>；</w:t>
            </w:r>
            <w:r>
              <w:rPr>
                <w:rFonts w:hint="eastAsia" w:ascii="宋体" w:hAnsi="宋体" w:eastAsia="宋体" w:cs="Times New Roman"/>
                <w:sz w:val="18"/>
                <w:szCs w:val="18"/>
              </w:rPr>
              <w:t>教学过程注重学生的学习参与，从学、思、行统一的角度做到知行合一。</w:t>
            </w:r>
          </w:p>
          <w:p>
            <w:pPr>
              <w:adjustRightInd w:val="0"/>
              <w:snapToGrid w:val="0"/>
              <w:spacing w:line="240" w:lineRule="exact"/>
              <w:ind w:firstLine="360" w:firstLineChars="200"/>
              <w:jc w:val="both"/>
              <w:rPr>
                <w:rFonts w:hint="eastAsia" w:ascii="宋体" w:hAnsi="宋体" w:eastAsia="宋体" w:cs="Times New Roman"/>
                <w:sz w:val="18"/>
                <w:szCs w:val="18"/>
              </w:rPr>
            </w:pPr>
            <w:r>
              <w:rPr>
                <w:rFonts w:hint="eastAsia" w:ascii="宋体" w:hAnsi="宋体" w:eastAsia="宋体" w:cs="Times New Roman"/>
                <w:sz w:val="18"/>
                <w:szCs w:val="18"/>
                <w:lang w:eastAsia="zh-CN"/>
              </w:rPr>
              <w:t>要求学生</w:t>
            </w:r>
            <w:r>
              <w:rPr>
                <w:rFonts w:hint="eastAsia" w:ascii="宋体" w:hAnsi="宋体" w:eastAsia="宋体" w:cs="Times New Roman"/>
                <w:sz w:val="18"/>
                <w:szCs w:val="18"/>
              </w:rPr>
              <w:t>关注当今</w:t>
            </w:r>
            <w:r>
              <w:rPr>
                <w:rFonts w:hint="eastAsia" w:ascii="宋体" w:hAnsi="宋体" w:eastAsia="宋体" w:cs="Times New Roman"/>
                <w:sz w:val="18"/>
                <w:szCs w:val="18"/>
                <w:lang w:eastAsia="zh-CN"/>
              </w:rPr>
              <w:t>教师职业道德要求</w:t>
            </w:r>
            <w:r>
              <w:rPr>
                <w:rFonts w:hint="eastAsia" w:ascii="宋体" w:hAnsi="宋体" w:eastAsia="宋体" w:cs="Times New Roman"/>
                <w:sz w:val="18"/>
                <w:szCs w:val="18"/>
              </w:rPr>
              <w:t>和现实教育</w:t>
            </w:r>
            <w:r>
              <w:rPr>
                <w:rFonts w:hint="eastAsia" w:ascii="宋体" w:hAnsi="宋体" w:eastAsia="宋体" w:cs="Times New Roman"/>
                <w:sz w:val="18"/>
                <w:szCs w:val="18"/>
                <w:lang w:eastAsia="zh-CN"/>
              </w:rPr>
              <w:t>热点敏感</w:t>
            </w:r>
            <w:r>
              <w:rPr>
                <w:rFonts w:hint="eastAsia" w:ascii="宋体" w:hAnsi="宋体" w:eastAsia="宋体" w:cs="Times New Roman"/>
                <w:sz w:val="18"/>
                <w:szCs w:val="18"/>
              </w:rPr>
              <w:t>问题，</w:t>
            </w:r>
            <w:r>
              <w:rPr>
                <w:rFonts w:hint="eastAsia" w:ascii="宋体" w:hAnsi="宋体" w:eastAsia="宋体" w:cs="Times New Roman"/>
                <w:sz w:val="18"/>
                <w:szCs w:val="18"/>
                <w:lang w:eastAsia="zh-CN"/>
              </w:rPr>
              <w:t>要求学生</w:t>
            </w:r>
            <w:r>
              <w:rPr>
                <w:rFonts w:hint="eastAsia" w:ascii="宋体" w:hAnsi="宋体" w:eastAsia="宋体" w:cs="Times New Roman"/>
                <w:sz w:val="18"/>
                <w:szCs w:val="18"/>
              </w:rPr>
              <w:t>运用教育政策和法规来解释和解决小学教育实践和自身专业生活中可能遇到的问题，形成依法治校与依法执教的思想观念和实践智慧。</w:t>
            </w:r>
          </w:p>
          <w:p>
            <w:pPr>
              <w:adjustRightInd w:val="0"/>
              <w:snapToGrid w:val="0"/>
              <w:spacing w:line="240" w:lineRule="exact"/>
              <w:ind w:firstLine="360" w:firstLineChars="200"/>
              <w:jc w:val="both"/>
              <w:rPr>
                <w:rFonts w:ascii="宋体" w:hAnsi="宋体" w:eastAsia="宋体" w:cs="Times New Roman"/>
                <w:sz w:val="18"/>
                <w:szCs w:val="18"/>
              </w:rPr>
            </w:pPr>
            <w:r>
              <w:rPr>
                <w:rFonts w:ascii="宋体" w:hAnsi="宋体" w:eastAsia="宋体" w:cs="Times New Roman"/>
                <w:sz w:val="18"/>
                <w:szCs w:val="18"/>
              </w:rPr>
              <w:t>在考核中</w:t>
            </w:r>
            <w:r>
              <w:rPr>
                <w:rFonts w:hint="eastAsia" w:ascii="宋体" w:hAnsi="宋体" w:eastAsia="宋体" w:cs="Times New Roman"/>
                <w:sz w:val="18"/>
                <w:szCs w:val="18"/>
                <w:lang w:eastAsia="zh-CN"/>
              </w:rPr>
              <w:t>使用</w:t>
            </w:r>
            <w:r>
              <w:rPr>
                <w:rFonts w:ascii="宋体" w:hAnsi="宋体" w:eastAsia="宋体" w:cs="Times New Roman"/>
                <w:sz w:val="18"/>
                <w:szCs w:val="18"/>
              </w:rPr>
              <w:t>开放式个性化考核方式，平时考查</w:t>
            </w:r>
            <w:r>
              <w:rPr>
                <w:rFonts w:hint="eastAsia" w:ascii="宋体" w:hAnsi="宋体" w:eastAsia="宋体" w:cs="Times New Roman"/>
                <w:sz w:val="18"/>
                <w:szCs w:val="18"/>
              </w:rPr>
              <w:t>（考勤</w:t>
            </w:r>
            <w:r>
              <w:rPr>
                <w:rFonts w:ascii="宋体" w:hAnsi="宋体" w:eastAsia="宋体" w:cs="Times New Roman"/>
                <w:sz w:val="18"/>
                <w:szCs w:val="18"/>
              </w:rPr>
              <w:t>、</w:t>
            </w:r>
            <w:r>
              <w:rPr>
                <w:rFonts w:hint="eastAsia" w:ascii="宋体" w:hAnsi="宋体" w:eastAsia="宋体" w:cs="Times New Roman"/>
                <w:sz w:val="18"/>
                <w:szCs w:val="18"/>
              </w:rPr>
              <w:t>作业</w:t>
            </w:r>
            <w:r>
              <w:rPr>
                <w:rFonts w:ascii="宋体" w:hAnsi="宋体" w:eastAsia="宋体" w:cs="Times New Roman"/>
                <w:sz w:val="18"/>
                <w:szCs w:val="18"/>
              </w:rPr>
              <w:t>、</w:t>
            </w:r>
            <w:r>
              <w:rPr>
                <w:rFonts w:hint="eastAsia" w:ascii="宋体" w:hAnsi="宋体" w:eastAsia="宋体" w:cs="Times New Roman"/>
                <w:sz w:val="18"/>
                <w:szCs w:val="18"/>
              </w:rPr>
              <w:t>课堂表现）</w:t>
            </w:r>
            <w:r>
              <w:rPr>
                <w:rFonts w:ascii="宋体" w:hAnsi="宋体" w:eastAsia="宋体" w:cs="Times New Roman"/>
                <w:sz w:val="18"/>
                <w:szCs w:val="18"/>
              </w:rPr>
              <w:t>加期末最终考查</w:t>
            </w:r>
            <w:r>
              <w:rPr>
                <w:rFonts w:hint="eastAsia" w:ascii="宋体" w:hAnsi="宋体" w:eastAsia="宋体" w:cs="Times New Roman"/>
                <w:sz w:val="18"/>
                <w:szCs w:val="18"/>
              </w:rPr>
              <w:t>为成绩</w:t>
            </w:r>
            <w:r>
              <w:rPr>
                <w:rFonts w:ascii="宋体" w:hAnsi="宋体" w:eastAsia="宋体" w:cs="Times New Roman"/>
                <w:sz w:val="18"/>
                <w:szCs w:val="18"/>
              </w:rPr>
              <w:t>。</w:t>
            </w:r>
          </w:p>
          <w:p>
            <w:pPr>
              <w:adjustRightInd w:val="0"/>
              <w:snapToGrid w:val="0"/>
              <w:spacing w:after="240" w:line="240" w:lineRule="exact"/>
              <w:jc w:val="both"/>
              <w:rPr>
                <w:rFonts w:hint="eastAsia" w:ascii="宋体" w:hAnsi="宋体" w:eastAsia="宋体" w:cs="Times New Roman"/>
                <w:szCs w:val="21"/>
              </w:rPr>
            </w:pP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积极融合当下的</w:t>
            </w:r>
            <w:r>
              <w:rPr>
                <w:rFonts w:hint="eastAsia" w:ascii="宋体" w:hAnsi="宋体" w:eastAsia="宋体" w:cs="Times New Roman"/>
                <w:sz w:val="18"/>
                <w:szCs w:val="18"/>
                <w:lang w:val="en-US" w:eastAsia="zh-CN"/>
              </w:rPr>
              <w:t>疫情防控形势</w:t>
            </w:r>
            <w:r>
              <w:rPr>
                <w:rFonts w:hint="eastAsia" w:ascii="宋体" w:hAnsi="宋体" w:eastAsia="宋体" w:cs="Times New Roman"/>
                <w:sz w:val="18"/>
                <w:szCs w:val="18"/>
              </w:rPr>
              <w:t>，结合党的方针路线，将课程思政有效融入，向学生介绍自新冠肺炎疫情发生以来，</w:t>
            </w:r>
            <w:r>
              <w:rPr>
                <w:rFonts w:hint="eastAsia" w:ascii="宋体" w:hAnsi="宋体" w:cs="Times New Roman"/>
                <w:sz w:val="18"/>
                <w:szCs w:val="18"/>
                <w:lang w:eastAsia="zh-CN"/>
              </w:rPr>
              <w:t>教育战线</w:t>
            </w:r>
            <w:r>
              <w:rPr>
                <w:rFonts w:hint="eastAsia" w:ascii="宋体" w:hAnsi="宋体" w:eastAsia="宋体" w:cs="Times New Roman"/>
                <w:sz w:val="18"/>
                <w:szCs w:val="18"/>
              </w:rPr>
              <w:t>为抗疫行动做出的贡献</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rPr>
              <w:t>将习近平同志关于教育的重要论述融入课程内容</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3.</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将中华优秀传统文化融入课程内容</w:t>
            </w:r>
            <w:r>
              <w:rPr>
                <w:rFonts w:hint="eastAsia" w:ascii="宋体" w:hAnsi="宋体" w:eastAsia="宋体" w:cs="Times New Roman"/>
                <w:sz w:val="18"/>
                <w:szCs w:val="18"/>
                <w:lang w:eastAsia="zh-CN"/>
              </w:rPr>
              <w:t>。</w:t>
            </w:r>
            <w:r>
              <w:rPr>
                <w:rFonts w:hint="eastAsia" w:ascii="宋体" w:hAnsi="宋体" w:eastAsia="宋体" w:cs="Times New Roman"/>
                <w:sz w:val="18"/>
                <w:szCs w:val="18"/>
              </w:rPr>
              <w:t>将中华民族优秀传统文化、中国历史故事、新时代名师故事融入课程，引发学生的共鸣，增强学生的职业荣誉感</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4.</w:t>
            </w:r>
            <w:r>
              <w:rPr>
                <w:rFonts w:hint="eastAsia" w:ascii="宋体" w:hAnsi="宋体" w:cs="Times New Roman"/>
                <w:sz w:val="18"/>
                <w:szCs w:val="18"/>
                <w:lang w:eastAsia="zh-CN"/>
              </w:rPr>
              <w:t>课程实施融入</w:t>
            </w:r>
            <w:r>
              <w:rPr>
                <w:rFonts w:hint="eastAsia" w:ascii="宋体" w:hAnsi="宋体" w:eastAsia="宋体" w:cs="Times New Roman"/>
                <w:sz w:val="18"/>
                <w:szCs w:val="18"/>
              </w:rPr>
              <w:t>依法治校与依法执教的思想观念和实践智慧。</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5.</w:t>
            </w:r>
            <w:r>
              <w:rPr>
                <w:rFonts w:hint="eastAsia" w:ascii="宋体" w:hAnsi="宋体" w:eastAsia="宋体" w:cs="Times New Roman"/>
                <w:sz w:val="18"/>
                <w:szCs w:val="18"/>
                <w:lang w:eastAsia="zh-CN"/>
              </w:rPr>
              <w:t>对西方经典理论</w:t>
            </w:r>
            <w:r>
              <w:rPr>
                <w:rFonts w:hint="eastAsia" w:ascii="宋体" w:hAnsi="宋体" w:eastAsia="宋体" w:cs="Times New Roman"/>
                <w:sz w:val="18"/>
                <w:szCs w:val="18"/>
                <w:lang w:val="en-US" w:eastAsia="zh-CN"/>
              </w:rPr>
              <w:t>优缺点</w:t>
            </w:r>
            <w:r>
              <w:rPr>
                <w:rFonts w:hint="eastAsia" w:ascii="宋体" w:hAnsi="宋体" w:eastAsia="宋体" w:cs="Times New Roman"/>
                <w:sz w:val="18"/>
                <w:szCs w:val="18"/>
                <w:lang w:eastAsia="zh-CN"/>
              </w:rPr>
              <w:t>进行全面剖析，注重</w:t>
            </w:r>
            <w:r>
              <w:rPr>
                <w:rFonts w:hint="eastAsia" w:ascii="宋体" w:hAnsi="宋体" w:cs="Times New Roman"/>
                <w:sz w:val="18"/>
                <w:szCs w:val="18"/>
                <w:lang w:eastAsia="zh-CN"/>
              </w:rPr>
              <w:t>中国传统德育思想介</w:t>
            </w:r>
            <w:r>
              <w:rPr>
                <w:rFonts w:hint="eastAsia" w:ascii="宋体" w:hAnsi="宋体" w:eastAsia="宋体" w:cs="Times New Roman"/>
                <w:sz w:val="18"/>
                <w:szCs w:val="18"/>
                <w:lang w:eastAsia="zh-CN"/>
              </w:rPr>
              <w:t>绍，</w:t>
            </w:r>
            <w:r>
              <w:rPr>
                <w:rFonts w:hint="eastAsia" w:ascii="宋体" w:hAnsi="宋体" w:eastAsia="宋体" w:cs="Times New Roman"/>
                <w:sz w:val="18"/>
                <w:szCs w:val="18"/>
                <w:lang w:val="en-US" w:eastAsia="zh-CN"/>
              </w:rPr>
              <w:t>切实提升文化自信。</w:t>
            </w:r>
          </w:p>
          <w:p>
            <w:pPr>
              <w:numPr>
                <w:ilvl w:val="0"/>
                <w:numId w:val="0"/>
              </w:numPr>
              <w:adjustRightInd w:val="0"/>
              <w:snapToGrid w:val="0"/>
              <w:spacing w:after="240" w:line="240" w:lineRule="exact"/>
              <w:jc w:val="both"/>
              <w:rPr>
                <w:rFonts w:hint="eastAsia" w:ascii="宋体" w:hAnsi="宋体" w:eastAsia="宋体" w:cs="Times New Roman"/>
                <w:sz w:val="18"/>
                <w:szCs w:val="18"/>
                <w:lang w:eastAsia="zh-CN"/>
              </w:rPr>
            </w:pPr>
          </w:p>
        </w:tc>
      </w:tr>
    </w:tbl>
    <w:p>
      <w:pPr>
        <w:rPr>
          <w:b/>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67"/>
        <w:gridCol w:w="260"/>
        <w:gridCol w:w="487"/>
        <w:gridCol w:w="1487"/>
        <w:gridCol w:w="1848"/>
        <w:gridCol w:w="114"/>
        <w:gridCol w:w="1780"/>
        <w:gridCol w:w="101"/>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286"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bCs/>
                <w:szCs w:val="21"/>
              </w:rPr>
            </w:pPr>
            <w:r>
              <w:rPr>
                <w:rFonts w:hint="eastAsia" w:ascii="宋体" w:hAnsi="宋体" w:eastAsia="宋体" w:cs="Times New Roman"/>
                <w:b/>
                <w:bCs/>
                <w:szCs w:val="21"/>
              </w:rPr>
              <w:t xml:space="preserve">课程编码：0232124006   </w:t>
            </w:r>
          </w:p>
          <w:p>
            <w:pPr>
              <w:jc w:val="left"/>
              <w:rPr>
                <w:rFonts w:hint="eastAsia" w:ascii="宋体" w:hAnsi="宋体" w:eastAsia="宋体" w:cs="Times New Roman"/>
                <w:b w:val="0"/>
                <w:bCs w:val="0"/>
                <w:szCs w:val="21"/>
              </w:rPr>
            </w:pPr>
            <w:r>
              <w:rPr>
                <w:rFonts w:hint="eastAsia" w:ascii="宋体" w:hAnsi="宋体" w:eastAsia="宋体" w:cs="Times New Roman"/>
                <w:b/>
                <w:bCs/>
                <w:szCs w:val="21"/>
              </w:rPr>
              <w:t>课程性质：</w:t>
            </w:r>
            <w:r>
              <w:rPr>
                <w:rFonts w:hint="eastAsia" w:ascii="宋体" w:hAnsi="宋体" w:eastAsia="宋体" w:cs="Times New Roman"/>
                <w:b w:val="0"/>
                <w:bCs w:val="0"/>
                <w:szCs w:val="21"/>
              </w:rPr>
              <w:sym w:font="Wingdings" w:char="00FE"/>
            </w:r>
            <w:r>
              <w:rPr>
                <w:rFonts w:hint="eastAsia" w:ascii="宋体" w:hAnsi="宋体" w:eastAsia="宋体" w:cs="Times New Roman"/>
                <w:b w:val="0"/>
                <w:bCs w:val="0"/>
                <w:szCs w:val="21"/>
              </w:rPr>
              <w:t xml:space="preserve">必修 </w:t>
            </w:r>
            <w:r>
              <w:rPr>
                <w:rFonts w:hint="eastAsia" w:ascii="宋体" w:hAnsi="宋体" w:eastAsia="宋体" w:cs="Times New Roman"/>
                <w:b w:val="0"/>
                <w:bCs w:val="0"/>
                <w:szCs w:val="21"/>
              </w:rPr>
              <w:sym w:font="Wingdings" w:char="00A8"/>
            </w:r>
            <w:r>
              <w:rPr>
                <w:rFonts w:hint="eastAsia" w:ascii="宋体" w:hAnsi="宋体" w:eastAsia="宋体" w:cs="Times New Roman"/>
                <w:b w:val="0"/>
                <w:bCs w:val="0"/>
                <w:szCs w:val="21"/>
              </w:rPr>
              <w:t xml:space="preserve">限定选修 </w:t>
            </w:r>
            <w:r>
              <w:rPr>
                <w:rFonts w:hint="eastAsia" w:ascii="宋体" w:hAnsi="宋体" w:eastAsia="宋体" w:cs="Times New Roman"/>
                <w:b w:val="0"/>
                <w:bCs w:val="0"/>
                <w:szCs w:val="21"/>
              </w:rPr>
              <w:sym w:font="Wingdings" w:char="00A8"/>
            </w:r>
            <w:r>
              <w:rPr>
                <w:rFonts w:hint="eastAsia" w:ascii="宋体" w:hAnsi="宋体" w:eastAsia="宋体" w:cs="Times New Roman"/>
                <w:b w:val="0"/>
                <w:bCs w:val="0"/>
                <w:szCs w:val="21"/>
              </w:rPr>
              <w:t>选修</w:t>
            </w:r>
            <w:r>
              <w:rPr>
                <w:rFonts w:hint="eastAsia" w:ascii="宋体" w:hAnsi="宋体" w:eastAsia="宋体" w:cs="Times New Roman"/>
                <w:b/>
                <w:bCs/>
                <w:szCs w:val="21"/>
              </w:rPr>
              <w:t xml:space="preserve"> 课程类型：</w:t>
            </w:r>
            <w:r>
              <w:rPr>
                <w:rFonts w:hint="eastAsia" w:ascii="宋体" w:hAnsi="宋体" w:eastAsia="宋体" w:cs="Times New Roman"/>
                <w:b w:val="0"/>
                <w:bCs w:val="0"/>
                <w:szCs w:val="21"/>
              </w:rPr>
              <w:sym w:font="Wingdings" w:char="00A8"/>
            </w:r>
            <w:r>
              <w:rPr>
                <w:rFonts w:hint="eastAsia" w:ascii="宋体" w:hAnsi="宋体" w:eastAsia="宋体" w:cs="Times New Roman"/>
                <w:b w:val="0"/>
                <w:bCs w:val="0"/>
                <w:szCs w:val="21"/>
              </w:rPr>
              <w:t xml:space="preserve">A类 </w:t>
            </w:r>
            <w:r>
              <w:rPr>
                <w:rFonts w:hint="eastAsia" w:ascii="宋体" w:hAnsi="宋体" w:eastAsia="宋体" w:cs="Times New Roman"/>
                <w:b w:val="0"/>
                <w:bCs w:val="0"/>
                <w:szCs w:val="21"/>
              </w:rPr>
              <w:sym w:font="Wingdings" w:char="00FE"/>
            </w:r>
            <w:r>
              <w:rPr>
                <w:rFonts w:hint="eastAsia" w:ascii="宋体" w:hAnsi="宋体" w:eastAsia="宋体" w:cs="Times New Roman"/>
                <w:b w:val="0"/>
                <w:bCs w:val="0"/>
                <w:szCs w:val="21"/>
              </w:rPr>
              <w:t xml:space="preserve"> B类 </w:t>
            </w:r>
            <w:r>
              <w:rPr>
                <w:rFonts w:hint="eastAsia" w:ascii="宋体" w:hAnsi="宋体" w:eastAsia="宋体" w:cs="Times New Roman"/>
                <w:b w:val="0"/>
                <w:bCs w:val="0"/>
                <w:szCs w:val="21"/>
              </w:rPr>
              <w:sym w:font="Wingdings" w:char="00A8"/>
            </w:r>
            <w:r>
              <w:rPr>
                <w:rFonts w:hint="eastAsia" w:ascii="宋体" w:hAnsi="宋体" w:eastAsia="宋体" w:cs="Times New Roman"/>
                <w:b w:val="0"/>
                <w:bCs w:val="0"/>
                <w:szCs w:val="21"/>
              </w:rPr>
              <w:t xml:space="preserve">C类 </w:t>
            </w:r>
          </w:p>
          <w:p>
            <w:pPr>
              <w:jc w:val="left"/>
              <w:rPr>
                <w:rFonts w:hint="eastAsia" w:ascii="宋体" w:hAnsi="宋体" w:eastAsia="宋体" w:cs="Times New Roman"/>
                <w:b/>
                <w:bCs/>
                <w:szCs w:val="21"/>
              </w:rPr>
            </w:pPr>
            <w:r>
              <w:rPr>
                <w:rFonts w:hint="eastAsia" w:ascii="宋体" w:hAnsi="宋体" w:eastAsia="宋体" w:cs="Times New Roman"/>
                <w:b/>
                <w:bCs/>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bCs/>
                <w:szCs w:val="21"/>
              </w:rPr>
            </w:pPr>
            <w:r>
              <w:rPr>
                <w:rFonts w:hint="eastAsia" w:ascii="宋体" w:hAnsi="宋体" w:eastAsia="宋体" w:cs="Times New Roman"/>
                <w:b/>
                <w:bCs/>
                <w:szCs w:val="21"/>
              </w:rPr>
              <w:t>课程</w:t>
            </w:r>
          </w:p>
          <w:p>
            <w:pPr>
              <w:jc w:val="center"/>
              <w:rPr>
                <w:rFonts w:hint="eastAsia" w:ascii="宋体" w:hAnsi="宋体" w:eastAsia="宋体" w:cs="Times New Roman"/>
                <w:szCs w:val="21"/>
              </w:rPr>
            </w:pPr>
            <w:r>
              <w:rPr>
                <w:rFonts w:hint="eastAsia" w:ascii="宋体" w:hAnsi="宋体" w:eastAsia="宋体" w:cs="Times New Roman"/>
                <w:b/>
                <w:bCs/>
                <w:szCs w:val="21"/>
              </w:rPr>
              <w:t>类别</w:t>
            </w:r>
          </w:p>
        </w:tc>
        <w:tc>
          <w:tcPr>
            <w:tcW w:w="79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课程名称</w:t>
            </w:r>
          </w:p>
        </w:tc>
        <w:tc>
          <w:tcPr>
            <w:tcW w:w="161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课程目标</w:t>
            </w:r>
          </w:p>
        </w:tc>
        <w:tc>
          <w:tcPr>
            <w:tcW w:w="202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主要内容</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highlight w:val="none"/>
              </w:rPr>
            </w:pPr>
            <w:r>
              <w:rPr>
                <w:rFonts w:hint="eastAsia" w:ascii="宋体" w:hAnsi="宋体" w:eastAsia="宋体" w:cs="Times New Roman"/>
                <w:b/>
                <w:bCs/>
                <w:szCs w:val="21"/>
                <w:highlight w:val="none"/>
              </w:rPr>
              <w:t>教学要求</w:t>
            </w: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bCs/>
                <w:szCs w:val="21"/>
                <w:highlight w:val="none"/>
                <w:lang w:val="en-US" w:eastAsia="zh-CN"/>
              </w:rPr>
            </w:pPr>
            <w:r>
              <w:rPr>
                <w:rFonts w:hint="eastAsia" w:ascii="宋体" w:hAnsi="宋体"/>
                <w:b/>
                <w:bCs/>
                <w:szCs w:val="21"/>
                <w:highlight w:val="none"/>
                <w:lang w:val="en-US" w:eastAsia="zh-CN"/>
              </w:rPr>
              <w:t>课程</w:t>
            </w:r>
            <w:r>
              <w:rPr>
                <w:rFonts w:hint="eastAsia" w:ascii="宋体" w:hAnsi="宋体" w:eastAsia="宋体" w:cs="Times New Roman"/>
                <w:b/>
                <w:bCs/>
                <w:szCs w:val="21"/>
                <w:highlight w:val="none"/>
                <w:lang w:val="en-US" w:eastAsia="zh-CN"/>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0" w:hRule="atLeast"/>
          <w:jc w:val="center"/>
        </w:trPr>
        <w:tc>
          <w:tcPr>
            <w:tcW w:w="1021"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专业</w:t>
            </w:r>
          </w:p>
          <w:p>
            <w:pPr>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必修</w:t>
            </w:r>
          </w:p>
          <w:p>
            <w:pPr>
              <w:spacing w:line="240" w:lineRule="exact"/>
              <w:jc w:val="left"/>
              <w:rPr>
                <w:rFonts w:hint="default" w:ascii="宋体" w:hAnsi="宋体" w:eastAsia="宋体" w:cs="Times New Roman"/>
                <w:szCs w:val="21"/>
                <w:lang w:val="en-US" w:eastAsia="zh-CN"/>
              </w:rPr>
            </w:pPr>
            <w:r>
              <w:rPr>
                <w:rFonts w:hint="eastAsia" w:ascii="宋体" w:hAnsi="宋体" w:cs="宋体"/>
                <w:kern w:val="0"/>
                <w:sz w:val="18"/>
                <w:szCs w:val="18"/>
                <w:lang w:val="en-US" w:eastAsia="zh-CN"/>
              </w:rPr>
              <w:t>课程</w:t>
            </w:r>
          </w:p>
        </w:tc>
        <w:tc>
          <w:tcPr>
            <w:tcW w:w="79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ascii="宋体" w:hAnsi="宋体" w:eastAsia="宋体" w:cs="Times New Roman"/>
                <w:szCs w:val="21"/>
              </w:rPr>
            </w:pPr>
            <w:r>
              <w:rPr>
                <w:rFonts w:hint="eastAsia" w:ascii="宋体" w:hAnsi="宋体" w:eastAsia="宋体" w:cs="宋体"/>
                <w:sz w:val="18"/>
                <w:szCs w:val="18"/>
              </w:rPr>
              <w:t>班级管理</w:t>
            </w:r>
          </w:p>
        </w:tc>
        <w:tc>
          <w:tcPr>
            <w:tcW w:w="161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p>
          <w:p>
            <w:pPr>
              <w:adjustRightInd w:val="0"/>
              <w:snapToGrid w:val="0"/>
              <w:spacing w:line="240" w:lineRule="exact"/>
              <w:ind w:firstLine="360" w:firstLineChars="20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班级管理是师范教育专业的必修课程，也是国家教师资格证考试必考科目。课程的任务是为学生在以后的教育、教学中提高班级管理效率提供理论支持和方法指导。</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Times New Roman"/>
                <w:sz w:val="18"/>
                <w:szCs w:val="18"/>
              </w:rPr>
            </w:pPr>
            <w:r>
              <w:rPr>
                <w:rFonts w:hint="eastAsia" w:ascii="宋体" w:hAnsi="宋体" w:eastAsia="宋体" w:cs="Times New Roman"/>
                <w:sz w:val="18"/>
                <w:szCs w:val="18"/>
              </w:rPr>
              <w:t>1</w:t>
            </w:r>
            <w:r>
              <w:rPr>
                <w:rFonts w:hint="eastAsia" w:ascii="宋体" w:hAnsi="宋体" w:eastAsia="宋体" w:cs="Times New Roman"/>
                <w:sz w:val="18"/>
                <w:szCs w:val="18"/>
                <w:lang w:eastAsia="zh-CN"/>
              </w:rPr>
              <w:t>.</w:t>
            </w:r>
            <w:r>
              <w:rPr>
                <w:rFonts w:hint="eastAsia" w:ascii="宋体" w:hAnsi="宋体" w:eastAsia="宋体" w:cs="Times New Roman"/>
                <w:sz w:val="18"/>
                <w:szCs w:val="18"/>
              </w:rPr>
              <w:t>素质目标：以</w:t>
            </w:r>
            <w:r>
              <w:rPr>
                <w:rFonts w:hint="eastAsia" w:ascii="宋体" w:hAnsi="宋体" w:eastAsia="宋体" w:cs="Times New Roman"/>
                <w:sz w:val="18"/>
                <w:szCs w:val="18"/>
                <w:lang w:eastAsia="zh-CN"/>
              </w:rPr>
              <w:t>现在班级管理思想</w:t>
            </w:r>
            <w:r>
              <w:rPr>
                <w:rFonts w:hint="eastAsia" w:ascii="宋体" w:hAnsi="宋体" w:eastAsia="宋体" w:cs="Times New Roman"/>
                <w:sz w:val="18"/>
                <w:szCs w:val="18"/>
              </w:rPr>
              <w:t>为主线，帮助学生形成符合时代特征的</w:t>
            </w:r>
            <w:r>
              <w:rPr>
                <w:rFonts w:hint="eastAsia" w:ascii="宋体" w:hAnsi="宋体" w:eastAsia="宋体" w:cs="Times New Roman"/>
                <w:sz w:val="18"/>
                <w:szCs w:val="18"/>
                <w:lang w:eastAsia="zh-CN"/>
              </w:rPr>
              <w:t>管理</w:t>
            </w:r>
            <w:r>
              <w:rPr>
                <w:rFonts w:hint="eastAsia" w:ascii="宋体" w:hAnsi="宋体" w:eastAsia="宋体" w:cs="Times New Roman"/>
                <w:sz w:val="18"/>
                <w:szCs w:val="18"/>
              </w:rPr>
              <w:t>素养，</w:t>
            </w:r>
            <w:r>
              <w:rPr>
                <w:rFonts w:hint="eastAsia" w:ascii="宋体" w:hAnsi="宋体" w:eastAsia="宋体" w:cs="Times New Roman"/>
                <w:kern w:val="2"/>
                <w:sz w:val="18"/>
                <w:szCs w:val="18"/>
                <w:lang w:val="en-US" w:eastAsia="zh-CN" w:bidi="ar-SA"/>
              </w:rPr>
              <w:t>促进班级管理科学化</w:t>
            </w:r>
            <w:r>
              <w:rPr>
                <w:rFonts w:hint="eastAsia" w:ascii="宋体" w:hAnsi="宋体" w:eastAsia="宋体" w:cs="Times New Roman"/>
                <w:sz w:val="18"/>
                <w:szCs w:val="18"/>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eastAsia" w:ascii="宋体" w:hAnsi="宋体" w:eastAsia="宋体" w:cs="Times New Roman"/>
                <w:sz w:val="18"/>
                <w:szCs w:val="18"/>
              </w:rPr>
            </w:pPr>
            <w:r>
              <w:rPr>
                <w:rFonts w:hint="eastAsia" w:ascii="宋体" w:hAnsi="宋体" w:eastAsia="宋体" w:cs="Times New Roman"/>
                <w:sz w:val="18"/>
                <w:szCs w:val="18"/>
              </w:rPr>
              <w:t>2</w:t>
            </w:r>
            <w:r>
              <w:rPr>
                <w:rFonts w:hint="eastAsia" w:ascii="宋体" w:hAnsi="宋体" w:eastAsia="宋体" w:cs="Times New Roman"/>
                <w:sz w:val="18"/>
                <w:szCs w:val="18"/>
                <w:lang w:eastAsia="zh-CN"/>
              </w:rPr>
              <w:t>.</w:t>
            </w:r>
            <w:r>
              <w:rPr>
                <w:rFonts w:hint="eastAsia" w:ascii="宋体" w:hAnsi="宋体" w:eastAsia="宋体" w:cs="Times New Roman"/>
                <w:sz w:val="18"/>
                <w:szCs w:val="18"/>
              </w:rPr>
              <w:t>知识目标：</w:t>
            </w:r>
            <w:r>
              <w:rPr>
                <w:rFonts w:hint="eastAsia" w:ascii="宋体" w:hAnsi="宋体" w:eastAsia="宋体" w:cs="Times New Roman"/>
                <w:sz w:val="18"/>
                <w:szCs w:val="18"/>
                <w:lang w:val="en-US" w:eastAsia="zh-CN"/>
              </w:rPr>
              <w:t>理解并掌握班级管理的基本理论知识；了解班级管理过程中成员个体及群体的行为特点及其规律性以及班级管理的模式。</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eastAsia" w:ascii="宋体" w:hAnsi="宋体" w:eastAsia="宋体" w:cs="Times New Roman"/>
                <w:szCs w:val="21"/>
              </w:rPr>
            </w:pPr>
            <w:r>
              <w:rPr>
                <w:rFonts w:hint="eastAsia" w:ascii="宋体" w:hAnsi="宋体" w:eastAsia="宋体" w:cs="Times New Roman"/>
                <w:sz w:val="18"/>
                <w:szCs w:val="18"/>
              </w:rPr>
              <w:t>3</w:t>
            </w:r>
            <w:r>
              <w:rPr>
                <w:rFonts w:hint="eastAsia" w:ascii="宋体" w:hAnsi="宋体" w:eastAsia="宋体" w:cs="Times New Roman"/>
                <w:sz w:val="18"/>
                <w:szCs w:val="18"/>
                <w:lang w:eastAsia="zh-CN"/>
              </w:rPr>
              <w:t>.</w:t>
            </w:r>
            <w:r>
              <w:rPr>
                <w:rFonts w:hint="eastAsia" w:ascii="宋体" w:hAnsi="宋体" w:eastAsia="宋体" w:cs="Times New Roman"/>
                <w:sz w:val="18"/>
                <w:szCs w:val="18"/>
              </w:rPr>
              <w:t>能力目标</w:t>
            </w:r>
            <w:r>
              <w:rPr>
                <w:rFonts w:hint="eastAsia" w:ascii="宋体" w:hAnsi="宋体" w:eastAsia="宋体" w:cs="Times New Roman"/>
                <w:sz w:val="18"/>
                <w:szCs w:val="18"/>
                <w:lang w:eastAsia="zh-CN"/>
              </w:rPr>
              <w:t>：</w:t>
            </w:r>
            <w:r>
              <w:rPr>
                <w:rFonts w:hint="eastAsia" w:ascii="宋体" w:hAnsi="宋体" w:eastAsia="宋体" w:cs="Times New Roman"/>
                <w:sz w:val="18"/>
                <w:szCs w:val="18"/>
                <w:lang w:val="en-US" w:eastAsia="zh-CN"/>
              </w:rPr>
              <w:t>能够对实际工作中的各种班级管理问题做出基本的判断和正确的理解，并能够运用班级管理提供的理论和方法有效解决问题。</w:t>
            </w:r>
          </w:p>
        </w:tc>
        <w:tc>
          <w:tcPr>
            <w:tcW w:w="20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包括</w:t>
            </w:r>
            <w:r>
              <w:rPr>
                <w:rFonts w:hint="eastAsia" w:ascii="宋体" w:hAnsi="宋体" w:eastAsia="宋体" w:cs="宋体"/>
                <w:bCs/>
                <w:sz w:val="18"/>
                <w:szCs w:val="18"/>
              </w:rPr>
              <w:t>八个专题</w:t>
            </w: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专题一 班级管理概述</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专题二 班主任的素质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专题三 班集体的管理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专题四 班级活动的组织与设计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专题五 班主任的沟通艺术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专题六 突发事件的处理艺术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eastAsia="宋体" w:cs="宋体"/>
                <w:sz w:val="18"/>
                <w:szCs w:val="18"/>
              </w:rPr>
            </w:pPr>
            <w:r>
              <w:rPr>
                <w:rFonts w:hint="eastAsia" w:ascii="宋体" w:hAnsi="宋体" w:eastAsia="宋体" w:cs="宋体"/>
                <w:sz w:val="18"/>
                <w:szCs w:val="18"/>
              </w:rPr>
              <w:t>专题七 班级心理健康教育</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Cs w:val="21"/>
              </w:rPr>
            </w:pPr>
            <w:r>
              <w:rPr>
                <w:rFonts w:hint="eastAsia" w:ascii="宋体" w:hAnsi="宋体" w:eastAsia="宋体" w:cs="宋体"/>
                <w:sz w:val="18"/>
                <w:szCs w:val="18"/>
              </w:rPr>
              <w:t>专题八 班级管理评价与研究</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rPr>
                <w:rFonts w:hint="eastAsia" w:ascii="宋体" w:hAnsi="宋体" w:eastAsia="宋体" w:cs="Times New Roman"/>
                <w:sz w:val="18"/>
                <w:szCs w:val="18"/>
              </w:rPr>
            </w:pPr>
            <w:r>
              <w:rPr>
                <w:rFonts w:hint="eastAsia" w:ascii="宋体" w:hAnsi="宋体" w:eastAsia="宋体" w:cs="Times New Roman"/>
                <w:sz w:val="18"/>
                <w:szCs w:val="18"/>
              </w:rPr>
              <w:t>通过课堂教学、课外活动、科研工作和师生交流等多种方式，将“立德树人”润物无声地贯穿于全过程，实现育人目标</w:t>
            </w:r>
            <w:r>
              <w:rPr>
                <w:rFonts w:hint="eastAsia" w:ascii="宋体" w:hAnsi="宋体" w:eastAsia="宋体" w:cs="Times New Roman"/>
                <w:sz w:val="18"/>
                <w:szCs w:val="18"/>
                <w:lang w:eastAsia="zh-CN"/>
              </w:rPr>
              <w:t>。</w:t>
            </w:r>
          </w:p>
          <w:p>
            <w:pPr>
              <w:adjustRightInd w:val="0"/>
              <w:snapToGrid w:val="0"/>
              <w:spacing w:line="240" w:lineRule="exact"/>
              <w:ind w:firstLine="360" w:firstLineChars="200"/>
              <w:rPr>
                <w:rFonts w:hint="eastAsia" w:ascii="宋体" w:hAnsi="宋体" w:eastAsia="宋体" w:cs="Times New Roman"/>
                <w:szCs w:val="21"/>
                <w:lang w:eastAsia="zh-CN"/>
              </w:rPr>
            </w:pPr>
            <w:r>
              <w:rPr>
                <w:rFonts w:hint="eastAsia" w:ascii="宋体" w:hAnsi="宋体" w:eastAsia="宋体" w:cs="Times New Roman"/>
                <w:sz w:val="18"/>
                <w:szCs w:val="18"/>
              </w:rPr>
              <w:t>教师在课堂教学中应强调讲授与讨论相结合；理论与实践相结合；平时作业采用多种形式，如课堂讨论稿</w:t>
            </w:r>
            <w:r>
              <w:rPr>
                <w:rFonts w:hint="eastAsia" w:ascii="宋体" w:hAnsi="宋体" w:eastAsia="宋体" w:cs="Times New Roman"/>
                <w:sz w:val="18"/>
                <w:szCs w:val="18"/>
                <w:lang w:eastAsia="zh-CN"/>
              </w:rPr>
              <w:t>、</w:t>
            </w:r>
            <w:r>
              <w:rPr>
                <w:rFonts w:hint="eastAsia" w:ascii="宋体" w:hAnsi="宋体" w:eastAsia="宋体" w:cs="Times New Roman"/>
                <w:sz w:val="18"/>
                <w:szCs w:val="18"/>
                <w:lang w:val="en-US" w:eastAsia="zh-CN"/>
              </w:rPr>
              <w:t xml:space="preserve"> </w:t>
            </w:r>
            <w:r>
              <w:rPr>
                <w:rFonts w:hint="eastAsia" w:ascii="宋体" w:hAnsi="宋体" w:eastAsia="宋体" w:cs="Times New Roman"/>
                <w:sz w:val="18"/>
                <w:szCs w:val="18"/>
              </w:rPr>
              <w:t>班级问题解决方案、教育见习报告等；考核成绩强调平时成绩与考查成绩的结合</w:t>
            </w:r>
            <w:r>
              <w:rPr>
                <w:rFonts w:hint="eastAsia" w:ascii="宋体" w:hAnsi="宋体" w:cs="Times New Roman"/>
                <w:sz w:val="18"/>
                <w:szCs w:val="18"/>
                <w:lang w:eastAsia="zh-CN"/>
              </w:rPr>
              <w:t>。</w:t>
            </w: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将习近平同志关于教育的重要论述融入课程内容</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以课程思政元素丰富教学资源</w:t>
            </w:r>
            <w:r>
              <w:rPr>
                <w:rFonts w:hint="eastAsia" w:ascii="宋体" w:hAnsi="宋体" w:eastAsia="宋体" w:cs="Times New Roman"/>
                <w:sz w:val="18"/>
                <w:szCs w:val="18"/>
                <w:lang w:eastAsia="zh-CN"/>
              </w:rPr>
              <w:t>，</w:t>
            </w:r>
            <w:r>
              <w:rPr>
                <w:rFonts w:hint="eastAsia" w:ascii="宋体" w:hAnsi="宋体" w:eastAsia="宋体" w:cs="Times New Roman"/>
                <w:sz w:val="18"/>
                <w:szCs w:val="18"/>
              </w:rPr>
              <w:t>在教学过程中强化价值引领</w:t>
            </w:r>
            <w:r>
              <w:rPr>
                <w:rFonts w:hint="eastAsia" w:ascii="宋体" w:hAnsi="宋体" w:eastAsia="宋体" w:cs="Times New Roman"/>
                <w:sz w:val="18"/>
                <w:szCs w:val="18"/>
                <w:lang w:eastAsia="zh-CN"/>
              </w:rPr>
              <w:t>，</w:t>
            </w:r>
            <w:r>
              <w:rPr>
                <w:rFonts w:hint="eastAsia" w:ascii="宋体" w:hAnsi="宋体" w:eastAsia="宋体" w:cs="Times New Roman"/>
                <w:sz w:val="18"/>
                <w:szCs w:val="18"/>
              </w:rPr>
              <w:t>以育人理念引领教学目标</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 w:val="18"/>
                <w:szCs w:val="18"/>
              </w:rPr>
            </w:pPr>
            <w:r>
              <w:rPr>
                <w:rFonts w:hint="eastAsia" w:ascii="宋体" w:hAnsi="宋体" w:cs="Times New Roman"/>
                <w:sz w:val="18"/>
                <w:szCs w:val="18"/>
                <w:lang w:val="en-US" w:eastAsia="zh-CN"/>
              </w:rPr>
              <w:t>3.</w:t>
            </w:r>
            <w:r>
              <w:rPr>
                <w:rFonts w:hint="eastAsia" w:ascii="宋体" w:hAnsi="宋体" w:eastAsia="宋体" w:cs="Times New Roman"/>
                <w:sz w:val="18"/>
                <w:szCs w:val="18"/>
              </w:rPr>
              <w:t>通过关注并提炼我国</w:t>
            </w:r>
            <w:r>
              <w:rPr>
                <w:rFonts w:hint="eastAsia" w:ascii="宋体" w:hAnsi="宋体" w:eastAsia="宋体" w:cs="Times New Roman"/>
                <w:sz w:val="18"/>
                <w:szCs w:val="18"/>
                <w:lang w:eastAsia="zh-CN"/>
              </w:rPr>
              <w:t>班级管理</w:t>
            </w:r>
            <w:r>
              <w:rPr>
                <w:rFonts w:hint="eastAsia" w:ascii="宋体" w:hAnsi="宋体" w:eastAsia="宋体" w:cs="Times New Roman"/>
                <w:sz w:val="18"/>
                <w:szCs w:val="18"/>
              </w:rPr>
              <w:t>实践中涌现出的新经验、新观点</w:t>
            </w:r>
            <w:r>
              <w:rPr>
                <w:rFonts w:hint="eastAsia" w:ascii="宋体" w:hAnsi="宋体" w:eastAsia="宋体" w:cs="Times New Roman"/>
                <w:sz w:val="18"/>
                <w:szCs w:val="18"/>
                <w:lang w:eastAsia="zh-CN"/>
              </w:rPr>
              <w:t>，</w:t>
            </w:r>
            <w:r>
              <w:rPr>
                <w:rFonts w:hint="eastAsia" w:ascii="宋体" w:hAnsi="宋体" w:eastAsia="宋体" w:cs="Times New Roman"/>
                <w:sz w:val="18"/>
                <w:szCs w:val="18"/>
              </w:rPr>
              <w:t>帮助学生增强道路自信、理论自信、制度自信、文化自信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4.</w:t>
            </w:r>
            <w:r>
              <w:rPr>
                <w:rFonts w:hint="eastAsia" w:ascii="宋体" w:hAnsi="宋体" w:eastAsia="宋体" w:cs="Times New Roman"/>
                <w:sz w:val="18"/>
                <w:szCs w:val="18"/>
              </w:rPr>
              <w:t>在</w:t>
            </w:r>
            <w:r>
              <w:rPr>
                <w:rFonts w:hint="eastAsia" w:ascii="宋体" w:hAnsi="宋体" w:eastAsia="宋体" w:cs="Times New Roman"/>
                <w:sz w:val="18"/>
                <w:szCs w:val="18"/>
                <w:lang w:eastAsia="zh-CN"/>
              </w:rPr>
              <w:t>班级</w:t>
            </w:r>
            <w:r>
              <w:rPr>
                <w:rFonts w:hint="eastAsia" w:ascii="宋体" w:hAnsi="宋体" w:eastAsia="宋体" w:cs="Times New Roman"/>
                <w:sz w:val="18"/>
                <w:szCs w:val="18"/>
              </w:rPr>
              <w:t>管理的计划、组织、领导、控制、创新的各个要素中强调伦理道德，帮助学生树立道德责任感。</w:t>
            </w:r>
            <w:r>
              <w:rPr>
                <w:rFonts w:hint="eastAsia" w:ascii="宋体" w:hAnsi="宋体" w:cs="Times New Roman"/>
                <w:sz w:val="18"/>
                <w:szCs w:val="18"/>
                <w:lang w:eastAsia="zh-CN"/>
              </w:rPr>
              <w:t>课程实施融入</w:t>
            </w:r>
            <w:r>
              <w:rPr>
                <w:rFonts w:hint="eastAsia" w:ascii="宋体" w:hAnsi="宋体" w:eastAsia="宋体" w:cs="Times New Roman"/>
                <w:sz w:val="18"/>
                <w:szCs w:val="18"/>
              </w:rPr>
              <w:t>依法治校与依法执教的思想观念和实践智慧。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286" w:type="dxa"/>
            <w:gridSpan w:val="10"/>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b/>
                <w:bCs/>
                <w:szCs w:val="21"/>
              </w:rPr>
              <w:t xml:space="preserve">课程编码：0232124009 </w:t>
            </w:r>
            <w:r>
              <w:rPr>
                <w:rFonts w:hint="eastAsia" w:ascii="宋体" w:hAnsi="宋体"/>
                <w:szCs w:val="21"/>
              </w:rPr>
              <w:t xml:space="preserve">  </w:t>
            </w:r>
          </w:p>
          <w:p>
            <w:pPr>
              <w:rPr>
                <w:rFonts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00A8"/>
            </w:r>
            <w:r>
              <w:rPr>
                <w:rFonts w:hint="eastAsia" w:ascii="宋体" w:hAnsi="宋体"/>
                <w:szCs w:val="21"/>
              </w:rPr>
              <w:t xml:space="preserve">A类 </w:t>
            </w:r>
            <w:r>
              <w:rPr>
                <w:rFonts w:hint="eastAsia" w:ascii="宋体" w:hAnsi="宋体"/>
                <w:szCs w:val="21"/>
              </w:rPr>
              <w:sym w:font="Wingdings" w:char="00FE"/>
            </w:r>
            <w:r>
              <w:rPr>
                <w:rFonts w:hint="eastAsia" w:ascii="宋体" w:hAnsi="宋体"/>
                <w:szCs w:val="21"/>
              </w:rPr>
              <w:t xml:space="preserve"> B类 </w:t>
            </w:r>
            <w:r>
              <w:rPr>
                <w:rFonts w:hint="eastAsia" w:ascii="宋体" w:hAnsi="宋体"/>
                <w:szCs w:val="21"/>
              </w:rPr>
              <w:sym w:font="Wingdings" w:char="00A8"/>
            </w:r>
            <w:r>
              <w:rPr>
                <w:rFonts w:hint="eastAsia" w:ascii="宋体" w:hAnsi="宋体"/>
                <w:szCs w:val="21"/>
              </w:rPr>
              <w:t xml:space="preserve">C类 </w:t>
            </w:r>
          </w:p>
          <w:p>
            <w:pPr>
              <w:rPr>
                <w:rFonts w:hint="eastAsia" w:ascii="宋体" w:hAnsi="宋体" w:eastAsia="宋体" w:cs="Times New Roman"/>
                <w:b/>
                <w:bCs/>
                <w:szCs w:val="21"/>
              </w:rPr>
            </w:pPr>
            <w:r>
              <w:rPr>
                <w:rFonts w:hint="eastAsia" w:ascii="宋体" w:hAnsi="宋体"/>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Cs w:val="21"/>
              </w:rPr>
            </w:pPr>
            <w:r>
              <w:rPr>
                <w:rFonts w:hint="eastAsia" w:ascii="宋体" w:hAnsi="宋体" w:eastAsia="宋体" w:cs="Times New Roman"/>
                <w:b/>
                <w:bCs/>
                <w:szCs w:val="21"/>
              </w:rPr>
              <w:t>课程类别</w:t>
            </w:r>
          </w:p>
        </w:tc>
        <w:tc>
          <w:tcPr>
            <w:tcW w:w="54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课程名称</w:t>
            </w:r>
          </w:p>
        </w:tc>
        <w:tc>
          <w:tcPr>
            <w:tcW w:w="215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课程目标</w:t>
            </w:r>
          </w:p>
        </w:tc>
        <w:tc>
          <w:tcPr>
            <w:tcW w:w="214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主要内容</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教学要求</w:t>
            </w:r>
          </w:p>
        </w:tc>
        <w:tc>
          <w:tcPr>
            <w:tcW w:w="1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bCs/>
                <w:szCs w:val="21"/>
                <w:lang w:val="en-US" w:eastAsia="zh-CN"/>
              </w:rPr>
            </w:pPr>
            <w:r>
              <w:rPr>
                <w:rFonts w:hint="eastAsia" w:ascii="宋体" w:hAnsi="宋体"/>
                <w:b/>
                <w:bCs/>
                <w:szCs w:val="21"/>
                <w:highlight w:val="none"/>
                <w:lang w:val="en-US" w:eastAsia="zh-CN"/>
              </w:rPr>
              <w:t>课程</w:t>
            </w:r>
            <w:r>
              <w:rPr>
                <w:rFonts w:hint="eastAsia" w:ascii="宋体" w:hAnsi="宋体" w:eastAsia="宋体" w:cs="Times New Roman"/>
                <w:b/>
                <w:bCs/>
                <w:szCs w:val="21"/>
                <w:highlight w:val="none"/>
                <w:lang w:val="en-US" w:eastAsia="zh-CN"/>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宋体" w:hAnsi="宋体" w:eastAsia="宋体" w:cs="Times New Roman"/>
                <w:szCs w:val="21"/>
              </w:rPr>
            </w:pPr>
          </w:p>
          <w:p>
            <w:pPr>
              <w:spacing w:line="240" w:lineRule="exact"/>
              <w:jc w:val="left"/>
              <w:rPr>
                <w:rFonts w:hint="default" w:ascii="宋体" w:hAnsi="宋体" w:eastAsia="宋体" w:cs="Times New Roman"/>
                <w:szCs w:val="21"/>
                <w:lang w:val="en-US" w:eastAsia="zh-CN"/>
              </w:rPr>
            </w:pPr>
            <w:r>
              <w:rPr>
                <w:rFonts w:hint="eastAsia" w:ascii="宋体" w:hAnsi="宋体" w:eastAsia="宋体" w:cs="宋体"/>
                <w:kern w:val="0"/>
                <w:sz w:val="18"/>
                <w:szCs w:val="18"/>
                <w:lang w:eastAsia="zh-CN"/>
              </w:rPr>
              <w:t>专业必修</w:t>
            </w:r>
            <w:r>
              <w:rPr>
                <w:rFonts w:hint="eastAsia" w:ascii="宋体" w:hAnsi="宋体" w:cs="宋体"/>
                <w:kern w:val="0"/>
                <w:sz w:val="18"/>
                <w:szCs w:val="18"/>
                <w:lang w:val="en-US" w:eastAsia="zh-CN"/>
              </w:rPr>
              <w:t>课程</w:t>
            </w:r>
          </w:p>
        </w:tc>
        <w:tc>
          <w:tcPr>
            <w:tcW w:w="54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ascii="宋体" w:hAnsi="宋体" w:eastAsia="宋体" w:cs="Times New Roman"/>
                <w:szCs w:val="21"/>
              </w:rPr>
            </w:pPr>
            <w:r>
              <w:rPr>
                <w:rFonts w:hint="eastAsia" w:ascii="宋体" w:hAnsi="宋体"/>
                <w:sz w:val="18"/>
                <w:szCs w:val="18"/>
              </w:rPr>
              <w:t>小学生品德发展与道德教育</w:t>
            </w:r>
          </w:p>
        </w:tc>
        <w:tc>
          <w:tcPr>
            <w:tcW w:w="215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hint="eastAsia" w:ascii="宋体" w:hAnsi="宋体"/>
                <w:b w:val="0"/>
                <w:bCs w:val="0"/>
                <w:sz w:val="18"/>
                <w:szCs w:val="18"/>
              </w:rPr>
            </w:pPr>
          </w:p>
          <w:p>
            <w:pPr>
              <w:adjustRightInd w:val="0"/>
              <w:snapToGrid w:val="0"/>
              <w:spacing w:line="240" w:lineRule="exact"/>
              <w:ind w:firstLine="360" w:firstLineChars="200"/>
              <w:jc w:val="both"/>
              <w:rPr>
                <w:rFonts w:hint="eastAsia" w:ascii="宋体" w:hAnsi="宋体"/>
                <w:b w:val="0"/>
                <w:bCs w:val="0"/>
                <w:sz w:val="18"/>
                <w:szCs w:val="18"/>
              </w:rPr>
            </w:pPr>
          </w:p>
          <w:p>
            <w:pPr>
              <w:adjustRightInd w:val="0"/>
              <w:snapToGrid w:val="0"/>
              <w:spacing w:line="240" w:lineRule="exact"/>
              <w:ind w:firstLine="360" w:firstLineChars="200"/>
              <w:jc w:val="both"/>
              <w:rPr>
                <w:rFonts w:hint="eastAsia" w:ascii="宋体" w:hAnsi="宋体"/>
                <w:b w:val="0"/>
                <w:bCs w:val="0"/>
                <w:sz w:val="18"/>
                <w:szCs w:val="18"/>
              </w:rPr>
            </w:pPr>
          </w:p>
          <w:p>
            <w:pPr>
              <w:adjustRightInd w:val="0"/>
              <w:snapToGrid w:val="0"/>
              <w:spacing w:line="240" w:lineRule="exact"/>
              <w:ind w:firstLine="360" w:firstLineChars="200"/>
              <w:jc w:val="both"/>
              <w:rPr>
                <w:rFonts w:hint="eastAsia" w:ascii="宋体" w:hAnsi="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小学生品德发展与道德教育遵循实践取向理念，组织教学内容和方式，旨在引导未来小学教师了解小学生品德发展的特点和规律，理解小学生的特点与差异，以及小学生道德教育研究与实践的重要成果和经验；学会创设有支持性和挑战性的学习环境，满足小学生的表现欲和求知欲；学会设计和组织适宜的教育实践活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1</w:t>
            </w:r>
            <w:r>
              <w:rPr>
                <w:rFonts w:hint="eastAsia" w:ascii="宋体" w:hAnsi="宋体"/>
                <w:b w:val="0"/>
                <w:bCs w:val="0"/>
                <w:sz w:val="18"/>
                <w:szCs w:val="18"/>
                <w:lang w:eastAsia="zh-CN"/>
              </w:rPr>
              <w:t>.</w:t>
            </w:r>
            <w:r>
              <w:rPr>
                <w:rFonts w:hint="eastAsia" w:ascii="宋体" w:hAnsi="宋体"/>
                <w:b w:val="0"/>
                <w:bCs w:val="0"/>
                <w:sz w:val="18"/>
                <w:szCs w:val="18"/>
              </w:rPr>
              <w:t>素质目标：以社会主义核心价值观教育为主线，帮助学生形成符合时代特征的品德素养，塑造学生健全的人格。</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2</w:t>
            </w:r>
            <w:r>
              <w:rPr>
                <w:rFonts w:hint="eastAsia" w:ascii="宋体" w:hAnsi="宋体"/>
                <w:b w:val="0"/>
                <w:bCs w:val="0"/>
                <w:sz w:val="18"/>
                <w:szCs w:val="18"/>
                <w:lang w:eastAsia="zh-CN"/>
              </w:rPr>
              <w:t>.</w:t>
            </w:r>
            <w:r>
              <w:rPr>
                <w:rFonts w:hint="eastAsia" w:ascii="宋体" w:hAnsi="宋体"/>
                <w:b w:val="0"/>
                <w:bCs w:val="0"/>
                <w:sz w:val="18"/>
                <w:szCs w:val="18"/>
              </w:rPr>
              <w:t>知识目标：旨在让师范生都具备“育人”的</w:t>
            </w:r>
            <w:r>
              <w:rPr>
                <w:rFonts w:hint="eastAsia" w:ascii="宋体" w:hAnsi="宋体"/>
                <w:b w:val="0"/>
                <w:bCs w:val="0"/>
                <w:sz w:val="18"/>
                <w:szCs w:val="18"/>
                <w:lang w:eastAsia="zh-CN"/>
              </w:rPr>
              <w:t>概念</w:t>
            </w:r>
            <w:r>
              <w:rPr>
                <w:rFonts w:hint="eastAsia" w:ascii="宋体" w:hAnsi="宋体"/>
                <w:b w:val="0"/>
                <w:bCs w:val="0"/>
                <w:sz w:val="18"/>
                <w:szCs w:val="18"/>
              </w:rPr>
              <w:t>、视野和能力，帮助学生认识、掌握小学生品德发展的特点和规律。</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b w:val="0"/>
                <w:bCs w:val="0"/>
                <w:sz w:val="18"/>
                <w:szCs w:val="18"/>
              </w:rPr>
            </w:pPr>
            <w:r>
              <w:rPr>
                <w:rFonts w:hint="eastAsia" w:ascii="宋体" w:hAnsi="宋体"/>
                <w:b w:val="0"/>
                <w:bCs w:val="0"/>
                <w:sz w:val="18"/>
                <w:szCs w:val="18"/>
              </w:rPr>
              <w:t>3</w:t>
            </w:r>
            <w:r>
              <w:rPr>
                <w:rFonts w:hint="eastAsia" w:ascii="宋体" w:hAnsi="宋体"/>
                <w:b w:val="0"/>
                <w:bCs w:val="0"/>
                <w:sz w:val="18"/>
                <w:szCs w:val="18"/>
                <w:lang w:eastAsia="zh-CN"/>
              </w:rPr>
              <w:t>.</w:t>
            </w:r>
            <w:r>
              <w:rPr>
                <w:rFonts w:hint="eastAsia" w:ascii="宋体" w:hAnsi="宋体"/>
                <w:b w:val="0"/>
                <w:bCs w:val="0"/>
                <w:sz w:val="18"/>
                <w:szCs w:val="18"/>
              </w:rPr>
              <w:t>能力目标</w:t>
            </w:r>
            <w:r>
              <w:rPr>
                <w:rFonts w:hint="eastAsia" w:ascii="宋体" w:hAnsi="宋体"/>
                <w:b w:val="0"/>
                <w:bCs w:val="0"/>
                <w:sz w:val="18"/>
                <w:szCs w:val="18"/>
                <w:lang w:eastAsia="zh-CN"/>
              </w:rPr>
              <w:t>：让</w:t>
            </w:r>
            <w:r>
              <w:rPr>
                <w:rFonts w:hint="eastAsia" w:ascii="宋体" w:hAnsi="宋体"/>
                <w:b w:val="0"/>
                <w:bCs w:val="0"/>
                <w:sz w:val="18"/>
                <w:szCs w:val="18"/>
              </w:rPr>
              <w:t>师范生能够具备道德教育的专业知识和技能，</w:t>
            </w:r>
            <w:r>
              <w:rPr>
                <w:rFonts w:hint="eastAsia" w:ascii="宋体" w:hAnsi="宋体"/>
                <w:b w:val="0"/>
                <w:bCs w:val="0"/>
                <w:sz w:val="18"/>
                <w:szCs w:val="18"/>
                <w:lang w:eastAsia="zh-CN"/>
              </w:rPr>
              <w:t>具备以德施教的能力，</w:t>
            </w:r>
            <w:r>
              <w:rPr>
                <w:rFonts w:hint="eastAsia" w:ascii="宋体" w:hAnsi="宋体"/>
                <w:b w:val="0"/>
                <w:bCs w:val="0"/>
                <w:sz w:val="18"/>
                <w:szCs w:val="18"/>
              </w:rPr>
              <w:t>建立教书活动与育人活动的有机联结。</w:t>
            </w:r>
          </w:p>
          <w:p>
            <w:pPr>
              <w:adjustRightInd w:val="0"/>
              <w:snapToGrid w:val="0"/>
              <w:spacing w:line="240" w:lineRule="exact"/>
              <w:jc w:val="both"/>
              <w:rPr>
                <w:rFonts w:hint="eastAsia" w:ascii="宋体" w:hAnsi="宋体"/>
                <w:b w:val="0"/>
                <w:bCs w:val="0"/>
                <w:sz w:val="18"/>
                <w:szCs w:val="18"/>
              </w:rPr>
            </w:pPr>
          </w:p>
          <w:p>
            <w:pPr>
              <w:adjustRightInd w:val="0"/>
              <w:snapToGrid w:val="0"/>
              <w:spacing w:line="240" w:lineRule="exact"/>
              <w:jc w:val="both"/>
              <w:rPr>
                <w:rFonts w:hint="eastAsia" w:ascii="宋体" w:hAnsi="宋体"/>
                <w:b w:val="0"/>
                <w:bCs w:val="0"/>
                <w:sz w:val="18"/>
                <w:szCs w:val="18"/>
                <w:lang w:val="en-US" w:eastAsia="zh-CN"/>
              </w:rPr>
            </w:pPr>
          </w:p>
          <w:p>
            <w:pPr>
              <w:adjustRightInd w:val="0"/>
              <w:snapToGrid w:val="0"/>
              <w:spacing w:line="240" w:lineRule="exact"/>
              <w:jc w:val="both"/>
              <w:rPr>
                <w:rFonts w:hint="eastAsia" w:ascii="宋体" w:hAnsi="宋体" w:eastAsia="宋体" w:cs="Times New Roman"/>
                <w:szCs w:val="21"/>
              </w:rPr>
            </w:pPr>
          </w:p>
        </w:tc>
        <w:tc>
          <w:tcPr>
            <w:tcW w:w="214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b w:val="0"/>
                <w:bCs w:val="0"/>
                <w:sz w:val="18"/>
                <w:szCs w:val="18"/>
                <w:lang w:eastAsia="zh-CN"/>
              </w:rPr>
            </w:pPr>
            <w:r>
              <w:rPr>
                <w:rFonts w:hint="eastAsia" w:ascii="宋体" w:hAnsi="宋体"/>
                <w:b w:val="0"/>
                <w:bCs w:val="0"/>
                <w:sz w:val="18"/>
                <w:szCs w:val="18"/>
              </w:rPr>
              <w:t>小学生品德发展与道德教育的主要内容包括两大模块，13个章节</w:t>
            </w:r>
            <w:r>
              <w:rPr>
                <w:rFonts w:hint="eastAsia" w:ascii="宋体" w:hAnsi="宋体"/>
                <w:b w:val="0"/>
                <w:bCs w:val="0"/>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理论知识模块：</w:t>
            </w:r>
          </w:p>
          <w:p>
            <w:pPr>
              <w:pStyle w:val="2"/>
              <w:keepNext w:val="0"/>
              <w:keepLines w:val="0"/>
              <w:pageBreakBefore w:val="0"/>
              <w:widowControl/>
              <w:kinsoku/>
              <w:wordWrap/>
              <w:overflowPunct/>
              <w:topLinePunct w:val="0"/>
              <w:autoSpaceDE/>
              <w:autoSpaceDN/>
              <w:bidi w:val="0"/>
              <w:adjustRightInd w:val="0"/>
              <w:snapToGrid w:val="0"/>
              <w:spacing w:before="0" w:after="0" w:line="240" w:lineRule="exact"/>
              <w:ind w:firstLine="360" w:firstLineChars="200"/>
              <w:jc w:val="both"/>
              <w:textAlignment w:val="auto"/>
              <w:rPr>
                <w:rFonts w:hint="eastAsia" w:ascii="宋体" w:hAnsi="宋体" w:eastAsia="宋体"/>
                <w:b w:val="0"/>
                <w:bCs w:val="0"/>
                <w:sz w:val="18"/>
                <w:szCs w:val="18"/>
                <w:lang w:eastAsia="zh-CN"/>
              </w:rPr>
            </w:pPr>
            <w:r>
              <w:rPr>
                <w:rFonts w:hint="eastAsia" w:ascii="宋体" w:hAnsi="宋体"/>
                <w:b w:val="0"/>
                <w:bCs w:val="0"/>
                <w:sz w:val="18"/>
                <w:szCs w:val="18"/>
              </w:rPr>
              <w:t>（</w:t>
            </w:r>
            <w:r>
              <w:rPr>
                <w:rFonts w:ascii="宋体" w:hAnsi="宋体"/>
                <w:b w:val="0"/>
                <w:bCs w:val="0"/>
                <w:sz w:val="18"/>
                <w:szCs w:val="18"/>
              </w:rPr>
              <w:t>第</w:t>
            </w:r>
            <w:r>
              <w:rPr>
                <w:rFonts w:hint="eastAsia"/>
                <w:b w:val="0"/>
                <w:bCs w:val="0"/>
                <w:sz w:val="18"/>
                <w:szCs w:val="18"/>
              </w:rPr>
              <w:t>一章</w:t>
            </w:r>
            <w:r>
              <w:rPr>
                <w:rFonts w:hint="eastAsia"/>
                <w:b w:val="0"/>
                <w:bCs w:val="0"/>
                <w:sz w:val="18"/>
                <w:szCs w:val="18"/>
                <w:lang w:val="en-US" w:eastAsia="zh-CN"/>
              </w:rPr>
              <w:t xml:space="preserve"> </w:t>
            </w:r>
            <w:r>
              <w:rPr>
                <w:rFonts w:ascii="宋体" w:hAnsi="宋体"/>
                <w:b w:val="0"/>
                <w:bCs w:val="0"/>
                <w:sz w:val="18"/>
                <w:szCs w:val="18"/>
              </w:rPr>
              <w:t>绪论</w:t>
            </w:r>
            <w:r>
              <w:rPr>
                <w:rFonts w:hint="eastAsia" w:ascii="宋体" w:hAnsi="宋体"/>
                <w:b w:val="0"/>
                <w:bCs w:val="0"/>
                <w:sz w:val="18"/>
                <w:szCs w:val="18"/>
                <w:lang w:eastAsia="zh-CN"/>
              </w:rPr>
              <w:t>、</w:t>
            </w:r>
            <w:r>
              <w:rPr>
                <w:rFonts w:hint="eastAsia" w:ascii="宋体" w:hAnsi="宋体"/>
                <w:b w:val="0"/>
                <w:bCs w:val="0"/>
                <w:sz w:val="18"/>
                <w:szCs w:val="18"/>
                <w:lang w:val="en-US" w:eastAsia="zh-CN"/>
              </w:rPr>
              <w:t xml:space="preserve"> </w:t>
            </w:r>
            <w:r>
              <w:rPr>
                <w:rFonts w:ascii="宋体" w:hAnsi="宋体"/>
                <w:b w:val="0"/>
                <w:bCs w:val="0"/>
                <w:sz w:val="18"/>
                <w:szCs w:val="18"/>
              </w:rPr>
              <w:t>第二</w:t>
            </w:r>
            <w:r>
              <w:rPr>
                <w:rFonts w:hint="eastAsia"/>
                <w:b w:val="0"/>
                <w:bCs w:val="0"/>
                <w:sz w:val="18"/>
                <w:szCs w:val="18"/>
              </w:rPr>
              <w:t>章</w:t>
            </w:r>
            <w:r>
              <w:rPr>
                <w:rFonts w:hint="eastAsia"/>
                <w:b w:val="0"/>
                <w:bCs w:val="0"/>
                <w:sz w:val="18"/>
                <w:szCs w:val="18"/>
                <w:lang w:val="en-US" w:eastAsia="zh-CN"/>
              </w:rPr>
              <w:t xml:space="preserve"> </w:t>
            </w:r>
            <w:r>
              <w:rPr>
                <w:rFonts w:ascii="宋体" w:hAnsi="宋体"/>
                <w:b w:val="0"/>
                <w:bCs w:val="0"/>
                <w:sz w:val="18"/>
                <w:szCs w:val="18"/>
              </w:rPr>
              <w:t>品德发展与道德教育的概念与基础</w:t>
            </w:r>
            <w:r>
              <w:rPr>
                <w:rFonts w:hint="eastAsia"/>
                <w:b w:val="0"/>
                <w:bCs w:val="0"/>
                <w:sz w:val="18"/>
                <w:szCs w:val="18"/>
              </w:rPr>
              <w:t>、</w:t>
            </w:r>
            <w:r>
              <w:rPr>
                <w:rFonts w:ascii="宋体" w:hAnsi="宋体"/>
                <w:b w:val="0"/>
                <w:bCs w:val="0"/>
                <w:sz w:val="18"/>
                <w:szCs w:val="18"/>
              </w:rPr>
              <w:t>第三</w:t>
            </w:r>
            <w:r>
              <w:rPr>
                <w:rFonts w:hint="eastAsia"/>
                <w:b w:val="0"/>
                <w:bCs w:val="0"/>
                <w:sz w:val="18"/>
                <w:szCs w:val="18"/>
              </w:rPr>
              <w:t>章</w:t>
            </w:r>
            <w:r>
              <w:rPr>
                <w:rFonts w:ascii="宋体" w:hAnsi="宋体"/>
                <w:b w:val="0"/>
                <w:bCs w:val="0"/>
                <w:sz w:val="18"/>
                <w:szCs w:val="18"/>
              </w:rPr>
              <w:t xml:space="preserve"> 小学生品德发展的基本规律与一般特点</w:t>
            </w:r>
            <w:r>
              <w:rPr>
                <w:rFonts w:hint="eastAsia"/>
                <w:b w:val="0"/>
                <w:bCs w:val="0"/>
                <w:sz w:val="18"/>
                <w:szCs w:val="18"/>
              </w:rPr>
              <w:t>、</w:t>
            </w:r>
            <w:r>
              <w:rPr>
                <w:rFonts w:ascii="宋体" w:hAnsi="宋体"/>
                <w:b w:val="0"/>
                <w:bCs w:val="0"/>
                <w:sz w:val="18"/>
                <w:szCs w:val="18"/>
              </w:rPr>
              <w:t>第四</w:t>
            </w:r>
            <w:r>
              <w:rPr>
                <w:rFonts w:hint="eastAsia"/>
                <w:b w:val="0"/>
                <w:bCs w:val="0"/>
                <w:sz w:val="18"/>
                <w:szCs w:val="18"/>
              </w:rPr>
              <w:t>章</w:t>
            </w:r>
            <w:r>
              <w:rPr>
                <w:rFonts w:ascii="宋体" w:hAnsi="宋体"/>
                <w:b w:val="0"/>
                <w:bCs w:val="0"/>
                <w:sz w:val="18"/>
                <w:szCs w:val="18"/>
              </w:rPr>
              <w:t>小学生品德发展的主要内容</w:t>
            </w:r>
            <w:r>
              <w:rPr>
                <w:rFonts w:hint="eastAsia"/>
                <w:b w:val="0"/>
                <w:bCs w:val="0"/>
                <w:sz w:val="18"/>
                <w:szCs w:val="18"/>
              </w:rPr>
              <w:t>、</w:t>
            </w:r>
            <w:r>
              <w:rPr>
                <w:rFonts w:ascii="宋体" w:hAnsi="宋体"/>
                <w:b w:val="0"/>
                <w:bCs w:val="0"/>
                <w:sz w:val="18"/>
                <w:szCs w:val="18"/>
              </w:rPr>
              <w:t>第五</w:t>
            </w:r>
            <w:r>
              <w:rPr>
                <w:rFonts w:hint="eastAsia"/>
                <w:b w:val="0"/>
                <w:bCs w:val="0"/>
                <w:sz w:val="18"/>
                <w:szCs w:val="18"/>
              </w:rPr>
              <w:t>章</w:t>
            </w:r>
            <w:r>
              <w:rPr>
                <w:rFonts w:ascii="宋体" w:hAnsi="宋体"/>
                <w:b w:val="0"/>
                <w:bCs w:val="0"/>
                <w:sz w:val="18"/>
                <w:szCs w:val="18"/>
              </w:rPr>
              <w:t>品德评价</w:t>
            </w:r>
            <w:r>
              <w:rPr>
                <w:rFonts w:hint="eastAsia"/>
                <w:b w:val="0"/>
                <w:bCs w:val="0"/>
                <w:sz w:val="18"/>
                <w:szCs w:val="18"/>
              </w:rPr>
              <w:t>、</w:t>
            </w:r>
            <w:r>
              <w:rPr>
                <w:rFonts w:ascii="宋体" w:hAnsi="宋体"/>
                <w:b w:val="0"/>
                <w:bCs w:val="0"/>
                <w:sz w:val="18"/>
                <w:szCs w:val="18"/>
              </w:rPr>
              <w:t>第六</w:t>
            </w:r>
            <w:r>
              <w:rPr>
                <w:rFonts w:hint="eastAsia"/>
                <w:b w:val="0"/>
                <w:bCs w:val="0"/>
                <w:sz w:val="18"/>
                <w:szCs w:val="18"/>
              </w:rPr>
              <w:t>章</w:t>
            </w:r>
            <w:r>
              <w:rPr>
                <w:rFonts w:ascii="宋体" w:hAnsi="宋体"/>
                <w:b w:val="0"/>
                <w:bCs w:val="0"/>
                <w:sz w:val="18"/>
                <w:szCs w:val="18"/>
              </w:rPr>
              <w:t>德性课堂</w:t>
            </w:r>
            <w:r>
              <w:rPr>
                <w:rFonts w:hint="eastAsia" w:ascii="宋体" w:hAnsi="宋体"/>
                <w:b w:val="0"/>
                <w:bCs w:val="0"/>
                <w:sz w:val="18"/>
                <w:szCs w:val="18"/>
              </w:rPr>
              <w:t>）</w:t>
            </w:r>
            <w:r>
              <w:rPr>
                <w:rFonts w:hint="eastAsia" w:ascii="宋体" w:hAnsi="宋体"/>
                <w:b w:val="0"/>
                <w:bCs w:val="0"/>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实践范畴模块：</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Cs w:val="21"/>
                <w:lang w:eastAsia="zh-CN"/>
              </w:rPr>
            </w:pPr>
            <w:r>
              <w:rPr>
                <w:rFonts w:hint="eastAsia" w:ascii="宋体" w:hAnsi="宋体"/>
                <w:b w:val="0"/>
                <w:bCs w:val="0"/>
                <w:sz w:val="18"/>
                <w:szCs w:val="18"/>
              </w:rPr>
              <w:t>（</w:t>
            </w:r>
            <w:r>
              <w:rPr>
                <w:rFonts w:ascii="宋体" w:hAnsi="宋体"/>
                <w:b w:val="0"/>
                <w:bCs w:val="0"/>
                <w:sz w:val="18"/>
                <w:szCs w:val="18"/>
              </w:rPr>
              <w:t>第七</w:t>
            </w:r>
            <w:r>
              <w:rPr>
                <w:rFonts w:hint="eastAsia"/>
                <w:b w:val="0"/>
                <w:bCs w:val="0"/>
                <w:sz w:val="18"/>
                <w:szCs w:val="18"/>
              </w:rPr>
              <w:t>章</w:t>
            </w:r>
            <w:r>
              <w:rPr>
                <w:rFonts w:hint="eastAsia"/>
                <w:b w:val="0"/>
                <w:bCs w:val="0"/>
                <w:sz w:val="18"/>
                <w:szCs w:val="18"/>
                <w:lang w:val="en-US" w:eastAsia="zh-CN"/>
              </w:rPr>
              <w:t xml:space="preserve"> </w:t>
            </w:r>
            <w:r>
              <w:rPr>
                <w:rFonts w:ascii="宋体" w:hAnsi="宋体"/>
                <w:b w:val="0"/>
                <w:bCs w:val="0"/>
                <w:sz w:val="18"/>
                <w:szCs w:val="18"/>
              </w:rPr>
              <w:t>师生关系与小学生品德养成</w:t>
            </w:r>
            <w:r>
              <w:rPr>
                <w:rFonts w:hint="eastAsia"/>
                <w:b w:val="0"/>
                <w:bCs w:val="0"/>
                <w:sz w:val="18"/>
                <w:szCs w:val="18"/>
              </w:rPr>
              <w:t>、</w:t>
            </w:r>
            <w:r>
              <w:rPr>
                <w:rFonts w:ascii="宋体" w:hAnsi="宋体"/>
                <w:b w:val="0"/>
                <w:bCs w:val="0"/>
                <w:sz w:val="18"/>
                <w:szCs w:val="18"/>
              </w:rPr>
              <w:t>第</w:t>
            </w:r>
            <w:r>
              <w:rPr>
                <w:rFonts w:hint="eastAsia"/>
                <w:b w:val="0"/>
                <w:bCs w:val="0"/>
                <w:sz w:val="18"/>
                <w:szCs w:val="18"/>
              </w:rPr>
              <w:t>八章</w:t>
            </w:r>
            <w:r>
              <w:rPr>
                <w:rFonts w:hint="eastAsia"/>
                <w:b w:val="0"/>
                <w:bCs w:val="0"/>
                <w:sz w:val="18"/>
                <w:szCs w:val="18"/>
                <w:lang w:val="en-US" w:eastAsia="zh-CN"/>
              </w:rPr>
              <w:t xml:space="preserve"> </w:t>
            </w:r>
            <w:r>
              <w:rPr>
                <w:rFonts w:ascii="宋体" w:hAnsi="宋体"/>
                <w:b w:val="0"/>
                <w:bCs w:val="0"/>
                <w:sz w:val="18"/>
                <w:szCs w:val="18"/>
              </w:rPr>
              <w:t>校园游戏与小学生品德养成</w:t>
            </w:r>
            <w:r>
              <w:rPr>
                <w:rFonts w:hint="eastAsia"/>
                <w:b w:val="0"/>
                <w:bCs w:val="0"/>
                <w:sz w:val="18"/>
                <w:szCs w:val="18"/>
              </w:rPr>
              <w:t>、</w:t>
            </w:r>
            <w:r>
              <w:rPr>
                <w:rFonts w:ascii="宋体" w:hAnsi="宋体"/>
                <w:b w:val="0"/>
                <w:bCs w:val="0"/>
                <w:sz w:val="18"/>
                <w:szCs w:val="18"/>
              </w:rPr>
              <w:t>第</w:t>
            </w:r>
            <w:r>
              <w:rPr>
                <w:rFonts w:hint="eastAsia"/>
                <w:b w:val="0"/>
                <w:bCs w:val="0"/>
                <w:sz w:val="18"/>
                <w:szCs w:val="18"/>
              </w:rPr>
              <w:t>九章</w:t>
            </w:r>
            <w:r>
              <w:rPr>
                <w:rFonts w:ascii="宋体" w:hAnsi="宋体"/>
                <w:b w:val="0"/>
                <w:bCs w:val="0"/>
                <w:sz w:val="18"/>
                <w:szCs w:val="18"/>
              </w:rPr>
              <w:t>仪式活动与小学生品德养成</w:t>
            </w:r>
            <w:r>
              <w:rPr>
                <w:rFonts w:hint="eastAsia"/>
                <w:b w:val="0"/>
                <w:bCs w:val="0"/>
                <w:sz w:val="18"/>
                <w:szCs w:val="18"/>
              </w:rPr>
              <w:t>、</w:t>
            </w:r>
            <w:r>
              <w:rPr>
                <w:rFonts w:ascii="宋体" w:hAnsi="宋体"/>
                <w:b w:val="0"/>
                <w:bCs w:val="0"/>
                <w:sz w:val="18"/>
                <w:szCs w:val="18"/>
              </w:rPr>
              <w:t>第十</w:t>
            </w:r>
            <w:r>
              <w:rPr>
                <w:rFonts w:hint="eastAsia"/>
                <w:b w:val="0"/>
                <w:bCs w:val="0"/>
                <w:sz w:val="18"/>
                <w:szCs w:val="18"/>
              </w:rPr>
              <w:t>章</w:t>
            </w:r>
            <w:r>
              <w:rPr>
                <w:rFonts w:ascii="宋体" w:hAnsi="宋体"/>
                <w:b w:val="0"/>
                <w:bCs w:val="0"/>
                <w:sz w:val="18"/>
                <w:szCs w:val="18"/>
              </w:rPr>
              <w:t>同伴关系与小学生品德发展</w:t>
            </w:r>
            <w:r>
              <w:rPr>
                <w:rFonts w:hint="eastAsia"/>
                <w:b w:val="0"/>
                <w:bCs w:val="0"/>
                <w:sz w:val="18"/>
                <w:szCs w:val="18"/>
              </w:rPr>
              <w:t>、</w:t>
            </w:r>
            <w:r>
              <w:rPr>
                <w:rFonts w:ascii="宋体" w:hAnsi="宋体"/>
                <w:b w:val="0"/>
                <w:bCs w:val="0"/>
                <w:sz w:val="18"/>
                <w:szCs w:val="18"/>
              </w:rPr>
              <w:t>第十一</w:t>
            </w:r>
            <w:r>
              <w:rPr>
                <w:rFonts w:hint="eastAsia"/>
                <w:b w:val="0"/>
                <w:bCs w:val="0"/>
                <w:sz w:val="18"/>
                <w:szCs w:val="18"/>
              </w:rPr>
              <w:t>章</w:t>
            </w:r>
            <w:r>
              <w:rPr>
                <w:rFonts w:hint="eastAsia"/>
                <w:b w:val="0"/>
                <w:bCs w:val="0"/>
                <w:sz w:val="18"/>
                <w:szCs w:val="18"/>
                <w:lang w:val="en-US" w:eastAsia="zh-CN"/>
              </w:rPr>
              <w:t xml:space="preserve"> </w:t>
            </w:r>
            <w:r>
              <w:rPr>
                <w:rFonts w:ascii="宋体" w:hAnsi="宋体"/>
                <w:b w:val="0"/>
                <w:bCs w:val="0"/>
                <w:sz w:val="18"/>
                <w:szCs w:val="18"/>
              </w:rPr>
              <w:t>传统文化与小学生品德养成</w:t>
            </w:r>
            <w:r>
              <w:rPr>
                <w:rFonts w:hint="eastAsia"/>
                <w:b w:val="0"/>
                <w:bCs w:val="0"/>
                <w:sz w:val="18"/>
                <w:szCs w:val="18"/>
              </w:rPr>
              <w:t>、</w:t>
            </w:r>
            <w:r>
              <w:rPr>
                <w:rFonts w:ascii="宋体" w:hAnsi="宋体"/>
                <w:b w:val="0"/>
                <w:bCs w:val="0"/>
                <w:sz w:val="18"/>
                <w:szCs w:val="18"/>
              </w:rPr>
              <w:t>第十二</w:t>
            </w:r>
            <w:r>
              <w:rPr>
                <w:rFonts w:hint="eastAsia"/>
                <w:b w:val="0"/>
                <w:bCs w:val="0"/>
                <w:sz w:val="18"/>
                <w:szCs w:val="18"/>
              </w:rPr>
              <w:t>章</w:t>
            </w:r>
            <w:r>
              <w:rPr>
                <w:rFonts w:ascii="宋体" w:hAnsi="宋体"/>
                <w:b w:val="0"/>
                <w:bCs w:val="0"/>
                <w:sz w:val="18"/>
                <w:szCs w:val="18"/>
              </w:rPr>
              <w:t xml:space="preserve"> 网络社会与儿童品德养成学习指引</w:t>
            </w:r>
            <w:r>
              <w:rPr>
                <w:rFonts w:hint="eastAsia"/>
                <w:b w:val="0"/>
                <w:bCs w:val="0"/>
                <w:sz w:val="18"/>
                <w:szCs w:val="18"/>
              </w:rPr>
              <w:t>、</w:t>
            </w:r>
            <w:r>
              <w:rPr>
                <w:rFonts w:ascii="宋体" w:hAnsi="宋体"/>
                <w:b w:val="0"/>
                <w:bCs w:val="0"/>
                <w:sz w:val="18"/>
                <w:szCs w:val="18"/>
              </w:rPr>
              <w:t>第十三</w:t>
            </w:r>
            <w:r>
              <w:rPr>
                <w:rFonts w:hint="eastAsia"/>
                <w:b w:val="0"/>
                <w:bCs w:val="0"/>
                <w:sz w:val="18"/>
                <w:szCs w:val="18"/>
              </w:rPr>
              <w:t>章</w:t>
            </w:r>
            <w:r>
              <w:rPr>
                <w:rFonts w:hint="eastAsia"/>
                <w:b w:val="0"/>
                <w:bCs w:val="0"/>
                <w:sz w:val="18"/>
                <w:szCs w:val="18"/>
                <w:lang w:val="en-US" w:eastAsia="zh-CN"/>
              </w:rPr>
              <w:t xml:space="preserve"> </w:t>
            </w:r>
            <w:r>
              <w:rPr>
                <w:rFonts w:ascii="宋体" w:hAnsi="宋体"/>
                <w:b w:val="0"/>
                <w:bCs w:val="0"/>
                <w:sz w:val="18"/>
                <w:szCs w:val="18"/>
              </w:rPr>
              <w:t>亲子关系与小学生品德养成</w:t>
            </w:r>
            <w:r>
              <w:rPr>
                <w:rFonts w:hint="eastAsia" w:ascii="宋体" w:hAnsi="宋体"/>
                <w:b w:val="0"/>
                <w:bCs w:val="0"/>
                <w:sz w:val="18"/>
                <w:szCs w:val="18"/>
                <w:lang w:eastAsia="zh-CN"/>
              </w:rPr>
              <w:t>。</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ascii="宋体" w:hAnsi="宋体"/>
                <w:sz w:val="18"/>
                <w:szCs w:val="18"/>
              </w:rPr>
            </w:pPr>
            <w:r>
              <w:rPr>
                <w:rFonts w:hint="eastAsia" w:ascii="宋体" w:hAnsi="宋体" w:eastAsia="宋体" w:cs="Times New Roman"/>
                <w:sz w:val="18"/>
                <w:szCs w:val="18"/>
              </w:rPr>
              <w:t>在</w:t>
            </w:r>
            <w:r>
              <w:rPr>
                <w:rFonts w:hint="eastAsia" w:ascii="宋体" w:hAnsi="宋体"/>
                <w:sz w:val="18"/>
                <w:szCs w:val="18"/>
              </w:rPr>
              <w:t>教学中不断深化课程教学改革，注重理论与实际的结合，提升课程教学质量。</w:t>
            </w:r>
          </w:p>
          <w:p>
            <w:pPr>
              <w:adjustRightInd w:val="0"/>
              <w:snapToGrid w:val="0"/>
              <w:spacing w:line="240" w:lineRule="exact"/>
              <w:ind w:firstLine="360" w:firstLineChars="200"/>
              <w:jc w:val="both"/>
              <w:rPr>
                <w:rFonts w:ascii="宋体" w:hAnsi="宋体"/>
                <w:sz w:val="18"/>
                <w:szCs w:val="18"/>
              </w:rPr>
            </w:pPr>
            <w:r>
              <w:rPr>
                <w:rFonts w:hint="eastAsia" w:ascii="宋体" w:hAnsi="宋体"/>
                <w:sz w:val="18"/>
                <w:szCs w:val="18"/>
              </w:rPr>
              <w:t>采用专题讲授、教育叙事、案例分享、参与互动、对话研讨等方式开展专题化教学，鼓励教师创新课程教学</w:t>
            </w:r>
            <w:r>
              <w:rPr>
                <w:rFonts w:hint="eastAsia" w:ascii="宋体" w:hAnsi="宋体"/>
                <w:sz w:val="18"/>
                <w:szCs w:val="18"/>
                <w:lang w:eastAsia="zh-CN"/>
              </w:rPr>
              <w:t>方法</w:t>
            </w:r>
            <w:r>
              <w:rPr>
                <w:rFonts w:hint="eastAsia" w:ascii="宋体" w:hAnsi="宋体"/>
                <w:sz w:val="18"/>
                <w:szCs w:val="18"/>
              </w:rPr>
              <w:t>。</w:t>
            </w:r>
          </w:p>
          <w:p>
            <w:pPr>
              <w:adjustRightInd w:val="0"/>
              <w:snapToGrid w:val="0"/>
              <w:spacing w:line="240" w:lineRule="exact"/>
              <w:ind w:firstLine="360" w:firstLineChars="200"/>
              <w:jc w:val="both"/>
              <w:rPr>
                <w:rFonts w:ascii="宋体" w:hAnsi="宋体"/>
                <w:sz w:val="18"/>
                <w:szCs w:val="18"/>
              </w:rPr>
            </w:pPr>
            <w:r>
              <w:rPr>
                <w:rFonts w:hint="eastAsia" w:ascii="宋体" w:hAnsi="宋体"/>
                <w:sz w:val="18"/>
                <w:szCs w:val="18"/>
              </w:rPr>
              <w:t>在考核中坚持平日考查与期末考查相结合的考核方式，注重对学生学习过程的考核。</w:t>
            </w:r>
          </w:p>
          <w:p>
            <w:pPr>
              <w:adjustRightInd w:val="0"/>
              <w:snapToGrid w:val="0"/>
              <w:spacing w:line="240" w:lineRule="exact"/>
              <w:ind w:firstLine="360" w:firstLineChars="200"/>
              <w:jc w:val="both"/>
              <w:rPr>
                <w:rFonts w:hint="eastAsia" w:ascii="宋体" w:hAnsi="宋体" w:eastAsia="宋体" w:cs="Times New Roman"/>
                <w:sz w:val="18"/>
                <w:szCs w:val="18"/>
              </w:rPr>
            </w:pPr>
          </w:p>
          <w:p>
            <w:pPr>
              <w:adjustRightInd w:val="0"/>
              <w:snapToGrid w:val="0"/>
              <w:spacing w:after="240" w:line="240" w:lineRule="exact"/>
              <w:jc w:val="both"/>
              <w:rPr>
                <w:rFonts w:hint="eastAsia" w:ascii="宋体" w:hAnsi="宋体" w:eastAsia="宋体" w:cs="Times New Roman"/>
                <w:szCs w:val="21"/>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将习近平同志关于教育的重要论述融入课程内容</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以课程思政元素丰富教学资源</w:t>
            </w:r>
            <w:r>
              <w:rPr>
                <w:rFonts w:hint="eastAsia" w:ascii="宋体" w:hAnsi="宋体" w:eastAsia="宋体" w:cs="Times New Roman"/>
                <w:sz w:val="18"/>
                <w:szCs w:val="18"/>
                <w:lang w:eastAsia="zh-CN"/>
              </w:rPr>
              <w:t>，</w:t>
            </w:r>
            <w:r>
              <w:rPr>
                <w:rFonts w:hint="eastAsia" w:ascii="宋体" w:hAnsi="宋体" w:eastAsia="宋体" w:cs="Times New Roman"/>
                <w:sz w:val="18"/>
                <w:szCs w:val="18"/>
              </w:rPr>
              <w:t>在教学过程中强化价值引领</w:t>
            </w:r>
            <w:r>
              <w:rPr>
                <w:rFonts w:hint="eastAsia" w:ascii="宋体" w:hAnsi="宋体" w:eastAsia="宋体" w:cs="Times New Roman"/>
                <w:sz w:val="18"/>
                <w:szCs w:val="18"/>
                <w:lang w:eastAsia="zh-CN"/>
              </w:rPr>
              <w:t>，</w:t>
            </w:r>
            <w:r>
              <w:rPr>
                <w:rFonts w:hint="eastAsia" w:ascii="宋体" w:hAnsi="宋体" w:eastAsia="宋体" w:cs="Times New Roman"/>
                <w:sz w:val="18"/>
                <w:szCs w:val="18"/>
              </w:rPr>
              <w:t>以育人理念引领教学目标</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3.</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将“平语近人”系列节目内容融入课程内容</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将中华优秀传统文化融入课程内容</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4.</w:t>
            </w:r>
            <w:r>
              <w:rPr>
                <w:rFonts w:hint="eastAsia" w:ascii="宋体" w:hAnsi="宋体" w:eastAsia="宋体" w:cs="Times New Roman"/>
                <w:sz w:val="18"/>
                <w:szCs w:val="18"/>
              </w:rPr>
              <w:t>通过关注并提炼我国</w:t>
            </w:r>
            <w:r>
              <w:rPr>
                <w:rFonts w:hint="eastAsia" w:ascii="宋体" w:hAnsi="宋体" w:cs="Times New Roman"/>
                <w:sz w:val="18"/>
                <w:szCs w:val="18"/>
                <w:lang w:eastAsia="zh-CN"/>
              </w:rPr>
              <w:t>德育</w:t>
            </w:r>
            <w:r>
              <w:rPr>
                <w:rFonts w:hint="eastAsia" w:ascii="宋体" w:hAnsi="宋体" w:eastAsia="宋体" w:cs="Times New Roman"/>
                <w:sz w:val="18"/>
                <w:szCs w:val="18"/>
                <w:lang w:eastAsia="zh-CN"/>
              </w:rPr>
              <w:t>管理</w:t>
            </w:r>
            <w:r>
              <w:rPr>
                <w:rFonts w:hint="eastAsia" w:ascii="宋体" w:hAnsi="宋体" w:eastAsia="宋体" w:cs="Times New Roman"/>
                <w:sz w:val="18"/>
                <w:szCs w:val="18"/>
              </w:rPr>
              <w:t>实践中涌现出的新经验、新观点</w:t>
            </w:r>
            <w:r>
              <w:rPr>
                <w:rFonts w:hint="eastAsia" w:ascii="宋体" w:hAnsi="宋体" w:eastAsia="宋体" w:cs="Times New Roman"/>
                <w:sz w:val="18"/>
                <w:szCs w:val="18"/>
                <w:lang w:eastAsia="zh-CN"/>
              </w:rPr>
              <w:t>，</w:t>
            </w:r>
            <w:r>
              <w:rPr>
                <w:rFonts w:hint="eastAsia" w:ascii="宋体" w:hAnsi="宋体" w:eastAsia="宋体" w:cs="Times New Roman"/>
                <w:sz w:val="18"/>
                <w:szCs w:val="18"/>
              </w:rPr>
              <w:t>帮助学生增强道路自信、理论自信、制度自信、文化自信；帮助学生树立道德责任感。</w:t>
            </w:r>
          </w:p>
        </w:tc>
      </w:tr>
    </w:tbl>
    <w:p>
      <w:pPr>
        <w:rPr>
          <w:b/>
          <w:sz w:val="32"/>
          <w:szCs w:val="32"/>
        </w:rPr>
      </w:pPr>
    </w:p>
    <w:p>
      <w:pPr>
        <w:rPr>
          <w:b/>
          <w:sz w:val="32"/>
          <w:szCs w:val="32"/>
        </w:rPr>
      </w:pPr>
    </w:p>
    <w:p>
      <w:pPr>
        <w:rPr>
          <w:b/>
          <w:sz w:val="32"/>
          <w:szCs w:val="32"/>
        </w:rPr>
      </w:pPr>
    </w:p>
    <w:p>
      <w:pPr>
        <w:rPr>
          <w:b/>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699"/>
        <w:gridCol w:w="1799"/>
        <w:gridCol w:w="1914"/>
        <w:gridCol w:w="1807"/>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383"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宋体" w:hAnsi="宋体"/>
                <w:szCs w:val="21"/>
                <w:lang w:val="en-US" w:eastAsia="zh-CN"/>
              </w:rPr>
            </w:pPr>
            <w:r>
              <w:rPr>
                <w:rFonts w:hint="eastAsia" w:ascii="宋体" w:hAnsi="宋体" w:eastAsia="宋体" w:cs="Times New Roman"/>
                <w:b/>
                <w:bCs/>
                <w:szCs w:val="21"/>
              </w:rPr>
              <w:t>课程编码：</w:t>
            </w:r>
            <w:r>
              <w:rPr>
                <w:rFonts w:hint="eastAsia" w:ascii="宋体" w:hAnsi="宋体"/>
                <w:b/>
                <w:bCs/>
                <w:szCs w:val="21"/>
                <w:lang w:val="en-US" w:eastAsia="zh-CN"/>
              </w:rPr>
              <w:t>0232124514</w:t>
            </w:r>
            <w:r>
              <w:rPr>
                <w:rFonts w:hint="eastAsia" w:ascii="宋体" w:hAnsi="宋体"/>
                <w:b/>
                <w:bCs/>
                <w:szCs w:val="21"/>
              </w:rPr>
              <w:t xml:space="preserve"> </w:t>
            </w:r>
            <w:r>
              <w:rPr>
                <w:rFonts w:hint="eastAsia" w:ascii="宋体" w:hAnsi="宋体"/>
                <w:szCs w:val="21"/>
                <w:lang w:val="en-US" w:eastAsia="zh-CN"/>
              </w:rPr>
              <w:t xml:space="preserve">  </w:t>
            </w:r>
          </w:p>
          <w:p>
            <w:pPr>
              <w:adjustRightInd w:val="0"/>
              <w:snapToGrid w:val="0"/>
              <w:rPr>
                <w:rFonts w:hint="eastAsia" w:ascii="宋体" w:hAnsi="宋体"/>
                <w:szCs w:val="21"/>
                <w:lang w:val="en-US" w:eastAsia="zh-CN"/>
              </w:rPr>
            </w:pPr>
            <w:r>
              <w:rPr>
                <w:rFonts w:hint="eastAsia" w:ascii="宋体" w:hAnsi="宋体" w:eastAsia="宋体" w:cs="Times New Roman"/>
                <w:b/>
                <w:bCs/>
                <w:szCs w:val="21"/>
                <w:lang w:val="en-US" w:eastAsia="zh-CN"/>
              </w:rPr>
              <w:t>课程</w:t>
            </w:r>
            <w:r>
              <w:rPr>
                <w:rFonts w:hint="eastAsia" w:ascii="宋体" w:hAnsi="宋体" w:eastAsia="宋体" w:cs="Times New Roman"/>
                <w:b/>
                <w:bCs/>
                <w:szCs w:val="21"/>
              </w:rPr>
              <w:t>性质：</w:t>
            </w:r>
            <w:r>
              <w:rPr>
                <w:rFonts w:hint="eastAsia" w:ascii="宋体" w:hAnsi="宋体"/>
                <w:szCs w:val="21"/>
                <w:lang w:val="en-US" w:eastAsia="zh-CN"/>
              </w:rPr>
              <w:sym w:font="Wingdings" w:char="00FE"/>
            </w:r>
            <w:r>
              <w:rPr>
                <w:rFonts w:hint="eastAsia" w:ascii="宋体" w:hAnsi="宋体"/>
                <w:szCs w:val="21"/>
                <w:lang w:val="en-US" w:eastAsia="zh-CN"/>
              </w:rPr>
              <w:t>必修</w:t>
            </w:r>
            <w:r>
              <w:rPr>
                <w:rFonts w:hint="eastAsia" w:ascii="宋体" w:hAnsi="宋体"/>
                <w:szCs w:val="21"/>
                <w:lang w:val="en-US" w:eastAsia="zh-CN"/>
              </w:rPr>
              <w:sym w:font="Wingdings" w:char="00A8"/>
            </w:r>
            <w:r>
              <w:rPr>
                <w:rFonts w:hint="eastAsia" w:ascii="宋体" w:hAnsi="宋体"/>
                <w:szCs w:val="21"/>
                <w:lang w:val="en-US" w:eastAsia="zh-CN"/>
              </w:rPr>
              <w:t xml:space="preserve">限定选修 </w:t>
            </w:r>
            <w:r>
              <w:rPr>
                <w:rFonts w:hint="eastAsia" w:ascii="宋体" w:hAnsi="宋体"/>
                <w:szCs w:val="21"/>
                <w:lang w:val="en-US" w:eastAsia="zh-CN"/>
              </w:rPr>
              <w:sym w:font="Wingdings" w:char="00A8"/>
            </w:r>
            <w:r>
              <w:rPr>
                <w:rFonts w:hint="eastAsia" w:ascii="宋体" w:hAnsi="宋体"/>
                <w:szCs w:val="21"/>
                <w:lang w:val="en-US" w:eastAsia="zh-CN"/>
              </w:rPr>
              <w:t>选修</w:t>
            </w:r>
            <w:r>
              <w:rPr>
                <w:rFonts w:hint="eastAsia" w:ascii="宋体" w:hAnsi="宋体"/>
                <w:szCs w:val="21"/>
              </w:rPr>
              <w:t xml:space="preserve"> </w:t>
            </w:r>
            <w:r>
              <w:rPr>
                <w:rFonts w:hint="eastAsia" w:ascii="宋体" w:hAnsi="宋体" w:eastAsia="宋体" w:cs="Times New Roman"/>
                <w:b/>
                <w:bCs/>
                <w:szCs w:val="21"/>
                <w:lang w:val="en-US" w:eastAsia="zh-CN"/>
              </w:rPr>
              <w:t>课程类型：</w:t>
            </w:r>
            <w:r>
              <w:rPr>
                <w:rFonts w:hint="eastAsia" w:ascii="宋体" w:hAnsi="宋体"/>
                <w:szCs w:val="21"/>
                <w:lang w:val="en-US" w:eastAsia="zh-CN"/>
              </w:rPr>
              <w:sym w:font="Wingdings" w:char="00A8"/>
            </w:r>
            <w:r>
              <w:rPr>
                <w:rFonts w:hint="eastAsia" w:ascii="宋体" w:hAnsi="宋体"/>
                <w:szCs w:val="21"/>
                <w:lang w:val="en-US" w:eastAsia="zh-CN"/>
              </w:rPr>
              <w:t>A类</w:t>
            </w:r>
            <w:r>
              <w:rPr>
                <w:rFonts w:hint="eastAsia" w:ascii="宋体" w:hAnsi="宋体"/>
                <w:szCs w:val="21"/>
                <w:lang w:val="en-US" w:eastAsia="zh-CN"/>
              </w:rPr>
              <w:sym w:font="Wingdings" w:char="00FE"/>
            </w:r>
            <w:r>
              <w:rPr>
                <w:rFonts w:hint="eastAsia" w:ascii="宋体" w:hAnsi="宋体"/>
                <w:szCs w:val="21"/>
                <w:lang w:val="en-US" w:eastAsia="zh-CN"/>
              </w:rPr>
              <w:t xml:space="preserve"> B类</w:t>
            </w:r>
            <w:r>
              <w:rPr>
                <w:rFonts w:hint="eastAsia" w:ascii="宋体" w:hAnsi="宋体"/>
                <w:szCs w:val="21"/>
                <w:lang w:val="en-US" w:eastAsia="zh-CN"/>
              </w:rPr>
              <w:sym w:font="Wingdings" w:char="00A8"/>
            </w:r>
            <w:r>
              <w:rPr>
                <w:rFonts w:hint="eastAsia" w:ascii="宋体" w:hAnsi="宋体"/>
                <w:szCs w:val="21"/>
                <w:lang w:val="en-US" w:eastAsia="zh-CN"/>
              </w:rPr>
              <w:t>C类</w:t>
            </w:r>
            <w:r>
              <w:rPr>
                <w:rFonts w:hint="eastAsia" w:ascii="宋体" w:hAnsi="宋体"/>
                <w:szCs w:val="21"/>
              </w:rPr>
              <w:t xml:space="preserve"> </w:t>
            </w:r>
            <w:r>
              <w:rPr>
                <w:rFonts w:hint="eastAsia" w:ascii="宋体" w:hAnsi="宋体"/>
                <w:szCs w:val="21"/>
                <w:lang w:val="en-US" w:eastAsia="zh-CN"/>
              </w:rPr>
              <w:t xml:space="preserve"> </w:t>
            </w:r>
          </w:p>
          <w:p>
            <w:pPr>
              <w:rPr>
                <w:rFonts w:hint="eastAsia" w:ascii="宋体" w:hAnsi="宋体" w:eastAsia="宋体" w:cs="Times New Roman"/>
                <w:b/>
                <w:bCs/>
                <w:szCs w:val="21"/>
              </w:rPr>
            </w:pPr>
            <w:r>
              <w:rPr>
                <w:rFonts w:hint="eastAsia" w:ascii="宋体" w:hAnsi="宋体" w:eastAsia="宋体" w:cs="Times New Roman"/>
                <w:b/>
                <w:bCs/>
                <w:szCs w:val="21"/>
                <w:lang w:val="en-US" w:eastAsia="zh-CN"/>
              </w:rPr>
              <w:t>学分：</w:t>
            </w:r>
            <w:r>
              <w:rPr>
                <w:rFonts w:hint="eastAsia" w:ascii="宋体" w:hAnsi="宋体"/>
                <w:szCs w:val="21"/>
              </w:rPr>
              <w:t xml:space="preserve"> </w:t>
            </w:r>
            <w:r>
              <w:rPr>
                <w:rFonts w:hint="eastAsia" w:ascii="宋体" w:hAnsi="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eastAsia="宋体" w:cs="Times New Roman"/>
                <w:szCs w:val="21"/>
              </w:rPr>
            </w:pPr>
            <w:r>
              <w:rPr>
                <w:rFonts w:hint="eastAsia" w:ascii="宋体" w:hAnsi="宋体" w:eastAsia="宋体" w:cs="Times New Roman"/>
                <w:b/>
                <w:bCs/>
                <w:szCs w:val="21"/>
              </w:rPr>
              <w:t>课程类</w:t>
            </w:r>
            <w:r>
              <w:rPr>
                <w:rFonts w:hint="eastAsia" w:ascii="宋体" w:hAnsi="宋体" w:cs="Times New Roman"/>
                <w:b/>
                <w:bCs/>
                <w:szCs w:val="21"/>
                <w:lang w:val="en-US" w:eastAsia="zh-CN"/>
              </w:rPr>
              <w:t xml:space="preserve"> </w:t>
            </w:r>
            <w:r>
              <w:rPr>
                <w:rFonts w:hint="eastAsia" w:ascii="宋体" w:hAnsi="宋体" w:eastAsia="宋体" w:cs="Times New Roman"/>
                <w:b/>
                <w:bCs/>
                <w:szCs w:val="21"/>
              </w:rPr>
              <w:t>别</w:t>
            </w:r>
          </w:p>
        </w:tc>
        <w:tc>
          <w:tcPr>
            <w:tcW w:w="7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课程名称</w:t>
            </w:r>
          </w:p>
        </w:tc>
        <w:tc>
          <w:tcPr>
            <w:tcW w:w="199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课程目标</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主要内容</w:t>
            </w:r>
          </w:p>
        </w:tc>
        <w:tc>
          <w:tcPr>
            <w:tcW w:w="20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Cs w:val="21"/>
              </w:rPr>
            </w:pPr>
            <w:r>
              <w:rPr>
                <w:rFonts w:hint="eastAsia" w:ascii="宋体" w:hAnsi="宋体" w:eastAsia="宋体" w:cs="Times New Roman"/>
                <w:b/>
                <w:bCs/>
                <w:szCs w:val="21"/>
              </w:rPr>
              <w:t>教学要求</w:t>
            </w:r>
          </w:p>
        </w:tc>
        <w:tc>
          <w:tcPr>
            <w:tcW w:w="16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bCs/>
                <w:szCs w:val="21"/>
                <w:lang w:val="en-US" w:eastAsia="zh-CN"/>
              </w:rPr>
            </w:pPr>
            <w:r>
              <w:rPr>
                <w:rFonts w:hint="eastAsia" w:ascii="宋体" w:hAnsi="宋体"/>
                <w:b/>
                <w:bCs/>
                <w:szCs w:val="21"/>
                <w:highlight w:val="none"/>
                <w:lang w:val="en-US" w:eastAsia="zh-CN"/>
              </w:rPr>
              <w:t>课程</w:t>
            </w:r>
            <w:r>
              <w:rPr>
                <w:rFonts w:hint="eastAsia" w:ascii="宋体" w:hAnsi="宋体" w:eastAsia="宋体" w:cs="Times New Roman"/>
                <w:b/>
                <w:bCs/>
                <w:szCs w:val="21"/>
                <w:highlight w:val="none"/>
                <w:lang w:val="en-US" w:eastAsia="zh-CN"/>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6"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宋体" w:hAnsi="宋体" w:eastAsia="宋体" w:cs="Times New Roman"/>
                <w:szCs w:val="21"/>
              </w:rPr>
            </w:pPr>
          </w:p>
          <w:p>
            <w:pPr>
              <w:spacing w:line="240" w:lineRule="exact"/>
              <w:jc w:val="left"/>
              <w:rPr>
                <w:rFonts w:hint="default" w:ascii="宋体" w:hAnsi="宋体" w:eastAsia="宋体" w:cs="Times New Roman"/>
                <w:szCs w:val="21"/>
                <w:lang w:val="en-US" w:eastAsia="zh-CN"/>
              </w:rPr>
            </w:pPr>
            <w:r>
              <w:rPr>
                <w:rFonts w:hint="eastAsia" w:ascii="宋体" w:hAnsi="宋体" w:eastAsia="宋体" w:cs="宋体"/>
                <w:kern w:val="0"/>
                <w:sz w:val="18"/>
                <w:szCs w:val="18"/>
                <w:lang w:eastAsia="zh-CN"/>
              </w:rPr>
              <w:t>专业必修</w:t>
            </w:r>
            <w:r>
              <w:rPr>
                <w:rFonts w:hint="eastAsia" w:ascii="宋体" w:hAnsi="宋体" w:cs="宋体"/>
                <w:kern w:val="0"/>
                <w:sz w:val="18"/>
                <w:szCs w:val="18"/>
                <w:lang w:val="en-US" w:eastAsia="zh-CN"/>
              </w:rPr>
              <w:t>课程</w:t>
            </w:r>
          </w:p>
        </w:tc>
        <w:tc>
          <w:tcPr>
            <w:tcW w:w="75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jc w:val="left"/>
              <w:rPr>
                <w:rFonts w:ascii="宋体" w:hAnsi="宋体" w:eastAsia="宋体" w:cs="Times New Roman"/>
                <w:szCs w:val="21"/>
              </w:rPr>
            </w:pPr>
            <w:r>
              <w:rPr>
                <w:rFonts w:hint="eastAsia" w:ascii="宋体" w:hAnsi="宋体" w:eastAsia="宋体" w:cs="Times New Roman"/>
                <w:sz w:val="18"/>
                <w:szCs w:val="18"/>
                <w:lang w:val="en-US" w:eastAsia="zh-CN"/>
              </w:rPr>
              <w:t>小学教师专业发展</w:t>
            </w:r>
          </w:p>
        </w:tc>
        <w:tc>
          <w:tcPr>
            <w:tcW w:w="199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p>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p>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p>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p>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p>
          <w:p>
            <w:pPr>
              <w:adjustRightInd w:val="0"/>
              <w:snapToGrid w:val="0"/>
              <w:spacing w:line="240" w:lineRule="exact"/>
              <w:ind w:firstLine="360" w:firstLineChars="200"/>
              <w:jc w:val="both"/>
              <w:rPr>
                <w:rFonts w:hint="eastAsia" w:ascii="宋体" w:hAnsi="宋体" w:eastAsia="宋体" w:cs="Times New Roman"/>
                <w:sz w:val="18"/>
                <w:szCs w:val="18"/>
                <w:lang w:val="en-GB" w:eastAsia="zh-CN"/>
              </w:rPr>
            </w:pPr>
            <w:r>
              <w:rPr>
                <w:rFonts w:hint="eastAsia" w:ascii="宋体" w:hAnsi="宋体" w:eastAsia="宋体" w:cs="Times New Roman"/>
                <w:sz w:val="18"/>
                <w:szCs w:val="18"/>
                <w:lang w:val="en-US" w:eastAsia="zh-CN"/>
              </w:rPr>
              <w:t>小学教师专业发展使学生</w:t>
            </w:r>
            <w:r>
              <w:rPr>
                <w:rFonts w:hint="eastAsia" w:ascii="宋体" w:hAnsi="宋体" w:eastAsia="宋体" w:cs="Times New Roman"/>
                <w:sz w:val="18"/>
                <w:szCs w:val="18"/>
                <w:lang w:val="en-GB" w:eastAsia="zh-CN"/>
              </w:rPr>
              <w:t>了解小学教师专业发展的发展轨迹、各国小学教师专业发展的比较、教师专业发展实践以及教师专业发展改革的瓶颈与趋势，</w:t>
            </w:r>
            <w:r>
              <w:rPr>
                <w:rFonts w:hint="eastAsia" w:ascii="宋体" w:hAnsi="宋体" w:eastAsia="宋体" w:cs="Times New Roman"/>
                <w:sz w:val="18"/>
                <w:szCs w:val="18"/>
                <w:lang w:val="en-US" w:eastAsia="zh-CN"/>
              </w:rPr>
              <w:t>从而</w:t>
            </w:r>
            <w:r>
              <w:rPr>
                <w:rFonts w:hint="eastAsia" w:ascii="宋体" w:hAnsi="宋体" w:eastAsia="宋体" w:cs="Times New Roman"/>
                <w:sz w:val="18"/>
                <w:szCs w:val="18"/>
                <w:lang w:val="en-GB" w:eastAsia="zh-CN"/>
              </w:rPr>
              <w:t>学会独立思考教育教学生涯规划问题，树立教师专业发展理念，为其毕业后将来从事基础教育及教学工作提供自身发展领域的专门知识。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w:t>
            </w:r>
            <w:r>
              <w:rPr>
                <w:rFonts w:hint="eastAsia" w:ascii="宋体" w:hAnsi="宋体" w:eastAsia="宋体" w:cs="Times New Roman"/>
                <w:sz w:val="18"/>
                <w:szCs w:val="18"/>
              </w:rPr>
              <w:t>素质目标：</w:t>
            </w:r>
            <w:r>
              <w:rPr>
                <w:rFonts w:hint="eastAsia" w:ascii="宋体" w:hAnsi="宋体" w:eastAsia="宋体" w:cs="Times New Roman"/>
                <w:sz w:val="18"/>
                <w:szCs w:val="18"/>
                <w:lang w:val="en-GB" w:eastAsia="zh-CN"/>
              </w:rPr>
              <w:t>通过教学使学生形成正确的教师</w:t>
            </w:r>
            <w:r>
              <w:rPr>
                <w:rFonts w:hint="eastAsia" w:ascii="宋体" w:hAnsi="宋体" w:eastAsia="宋体" w:cs="Times New Roman"/>
                <w:sz w:val="18"/>
                <w:szCs w:val="18"/>
                <w:lang w:val="en-US" w:eastAsia="zh-CN"/>
              </w:rPr>
              <w:t>专业化理念</w:t>
            </w:r>
            <w:r>
              <w:rPr>
                <w:rFonts w:hint="eastAsia" w:ascii="宋体" w:hAnsi="宋体" w:eastAsia="宋体" w:cs="Times New Roman"/>
                <w:sz w:val="18"/>
                <w:szCs w:val="18"/>
                <w:lang w:val="en-GB" w:eastAsia="zh-CN"/>
              </w:rPr>
              <w:t>，初步形成教师角色意识，能够对</w:t>
            </w:r>
            <w:r>
              <w:rPr>
                <w:rFonts w:hint="eastAsia" w:ascii="宋体" w:hAnsi="宋体" w:eastAsia="宋体" w:cs="Times New Roman"/>
                <w:sz w:val="18"/>
                <w:szCs w:val="18"/>
                <w:lang w:val="en-US" w:eastAsia="zh-CN"/>
              </w:rPr>
              <w:t>自己将来的教育发展和教学工作提供规划。</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GB" w:eastAsia="zh-CN"/>
              </w:rPr>
            </w:pPr>
            <w:r>
              <w:rPr>
                <w:rFonts w:hint="eastAsia" w:ascii="宋体" w:hAnsi="宋体" w:eastAsia="宋体" w:cs="Times New Roman"/>
                <w:sz w:val="18"/>
                <w:szCs w:val="18"/>
              </w:rPr>
              <w:t>2</w:t>
            </w:r>
            <w:r>
              <w:rPr>
                <w:rFonts w:hint="eastAsia" w:ascii="宋体" w:hAnsi="宋体" w:eastAsia="宋体" w:cs="Times New Roman"/>
                <w:sz w:val="18"/>
                <w:szCs w:val="18"/>
                <w:lang w:eastAsia="zh-CN"/>
              </w:rPr>
              <w:t>.</w:t>
            </w:r>
            <w:r>
              <w:rPr>
                <w:rFonts w:hint="eastAsia" w:ascii="宋体" w:hAnsi="宋体" w:eastAsia="宋体" w:cs="Times New Roman"/>
                <w:sz w:val="18"/>
                <w:szCs w:val="18"/>
              </w:rPr>
              <w:t>知识目标：</w:t>
            </w:r>
            <w:r>
              <w:rPr>
                <w:rFonts w:hint="eastAsia" w:ascii="宋体" w:hAnsi="宋体" w:eastAsia="宋体" w:cs="Times New Roman"/>
                <w:sz w:val="18"/>
                <w:szCs w:val="18"/>
                <w:lang w:val="en-GB" w:eastAsia="zh-CN"/>
              </w:rPr>
              <w:t>通过教学</w:t>
            </w:r>
            <w:r>
              <w:rPr>
                <w:rFonts w:hint="eastAsia" w:ascii="宋体" w:hAnsi="宋体" w:eastAsia="宋体" w:cs="Times New Roman"/>
                <w:sz w:val="18"/>
                <w:szCs w:val="18"/>
                <w:lang w:val="en-US" w:eastAsia="zh-CN"/>
              </w:rPr>
              <w:t>教学，</w:t>
            </w:r>
            <w:r>
              <w:rPr>
                <w:rFonts w:hint="eastAsia" w:ascii="宋体" w:hAnsi="宋体" w:eastAsia="宋体" w:cs="Times New Roman"/>
                <w:sz w:val="18"/>
                <w:szCs w:val="18"/>
                <w:lang w:val="en-GB" w:eastAsia="zh-CN"/>
              </w:rPr>
              <w:t>掌握</w:t>
            </w:r>
            <w:r>
              <w:rPr>
                <w:rFonts w:hint="eastAsia" w:ascii="宋体" w:hAnsi="宋体" w:eastAsia="宋体" w:cs="Times New Roman"/>
                <w:sz w:val="18"/>
                <w:szCs w:val="18"/>
                <w:lang w:val="en-US" w:eastAsia="zh-CN"/>
              </w:rPr>
              <w:t>小学教师专业发展的政策、国外教师专业发展的比较以及小学教师专业发展的困境、趋势</w:t>
            </w:r>
            <w:r>
              <w:rPr>
                <w:rFonts w:hint="eastAsia" w:ascii="宋体" w:hAnsi="宋体" w:eastAsia="宋体" w:cs="Times New Roman"/>
                <w:sz w:val="18"/>
                <w:szCs w:val="18"/>
                <w:lang w:val="en-GB"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lang w:val="en-US" w:eastAsia="zh-CN"/>
              </w:rPr>
              <w:t>3</w:t>
            </w:r>
            <w:r>
              <w:rPr>
                <w:rFonts w:hint="eastAsia" w:ascii="宋体" w:hAnsi="宋体" w:cs="Times New Roman"/>
                <w:sz w:val="18"/>
                <w:szCs w:val="18"/>
                <w:lang w:val="en-US" w:eastAsia="zh-CN"/>
              </w:rPr>
              <w:t>.</w:t>
            </w:r>
            <w:r>
              <w:rPr>
                <w:rFonts w:hint="eastAsia" w:ascii="宋体" w:hAnsi="宋体" w:eastAsia="宋体" w:cs="Times New Roman"/>
                <w:sz w:val="18"/>
                <w:szCs w:val="18"/>
              </w:rPr>
              <w:t>能力目标：</w:t>
            </w:r>
            <w:r>
              <w:rPr>
                <w:rFonts w:hint="eastAsia" w:ascii="宋体" w:hAnsi="宋体" w:eastAsia="宋体" w:cs="Times New Roman"/>
                <w:sz w:val="18"/>
                <w:szCs w:val="18"/>
                <w:lang w:eastAsia="zh-CN"/>
              </w:rPr>
              <w:t>通过教学使学生</w:t>
            </w:r>
            <w:r>
              <w:rPr>
                <w:rFonts w:hint="eastAsia" w:ascii="宋体" w:hAnsi="宋体" w:eastAsia="宋体" w:cs="Times New Roman"/>
                <w:sz w:val="18"/>
                <w:szCs w:val="18"/>
                <w:lang w:val="en-GB" w:eastAsia="zh-CN"/>
              </w:rPr>
              <w:t>掌握现代教师专业发展必备能力、</w:t>
            </w:r>
            <w:r>
              <w:rPr>
                <w:rFonts w:hint="eastAsia" w:ascii="宋体" w:hAnsi="宋体" w:eastAsia="宋体" w:cs="Times New Roman"/>
                <w:sz w:val="18"/>
                <w:szCs w:val="18"/>
                <w:lang w:val="en-US" w:eastAsia="zh-CN"/>
              </w:rPr>
              <w:t>技</w:t>
            </w:r>
            <w:r>
              <w:rPr>
                <w:rFonts w:hint="eastAsia" w:ascii="宋体" w:hAnsi="宋体" w:eastAsia="宋体" w:cs="Times New Roman"/>
                <w:sz w:val="18"/>
                <w:szCs w:val="18"/>
                <w:lang w:val="en-GB" w:eastAsia="zh-CN"/>
              </w:rPr>
              <w:t>能，明确小学教师专业发展的重点，</w:t>
            </w:r>
            <w:r>
              <w:rPr>
                <w:rFonts w:hint="eastAsia" w:ascii="宋体" w:hAnsi="宋体" w:eastAsia="宋体" w:cs="Times New Roman"/>
                <w:sz w:val="18"/>
                <w:szCs w:val="18"/>
                <w:lang w:val="en-US" w:eastAsia="zh-CN"/>
              </w:rPr>
              <w:t>引导学生</w:t>
            </w:r>
            <w:r>
              <w:rPr>
                <w:rFonts w:hint="eastAsia" w:ascii="宋体" w:hAnsi="宋体" w:eastAsia="宋体" w:cs="Times New Roman"/>
                <w:sz w:val="18"/>
                <w:szCs w:val="18"/>
              </w:rPr>
              <w:t>提早进行教师专业发展的生涯规划</w:t>
            </w:r>
            <w:r>
              <w:rPr>
                <w:rFonts w:hint="eastAsia" w:ascii="宋体" w:hAnsi="宋体" w:eastAsia="宋体" w:cs="Times New Roman"/>
                <w:sz w:val="18"/>
                <w:szCs w:val="18"/>
                <w:lang w:eastAsia="zh-CN"/>
              </w:rPr>
              <w:t>。</w:t>
            </w:r>
          </w:p>
          <w:p>
            <w:pPr>
              <w:adjustRightInd w:val="0"/>
              <w:snapToGrid w:val="0"/>
              <w:spacing w:line="240" w:lineRule="exact"/>
              <w:jc w:val="both"/>
              <w:rPr>
                <w:rFonts w:hint="eastAsia" w:ascii="宋体" w:hAnsi="宋体" w:eastAsia="宋体" w:cs="Times New Roman"/>
                <w:sz w:val="18"/>
                <w:szCs w:val="18"/>
                <w:lang w:eastAsia="zh-CN"/>
              </w:rPr>
            </w:pPr>
          </w:p>
          <w:p>
            <w:pPr>
              <w:adjustRightInd w:val="0"/>
              <w:snapToGrid w:val="0"/>
              <w:spacing w:line="240" w:lineRule="exact"/>
              <w:jc w:val="both"/>
              <w:rPr>
                <w:rFonts w:hint="eastAsia" w:ascii="宋体" w:hAnsi="宋体" w:eastAsia="宋体" w:cs="Times New Roman"/>
                <w:sz w:val="18"/>
                <w:szCs w:val="18"/>
                <w:lang w:eastAsia="zh-CN"/>
              </w:rPr>
            </w:pPr>
          </w:p>
          <w:p>
            <w:pPr>
              <w:adjustRightInd w:val="0"/>
              <w:snapToGrid w:val="0"/>
              <w:spacing w:line="240" w:lineRule="exact"/>
              <w:jc w:val="both"/>
              <w:rPr>
                <w:rFonts w:hint="eastAsia" w:ascii="宋体" w:hAnsi="宋体" w:eastAsia="宋体" w:cs="Times New Roman"/>
                <w:sz w:val="18"/>
                <w:szCs w:val="18"/>
                <w:lang w:eastAsia="zh-CN"/>
              </w:rPr>
            </w:pPr>
          </w:p>
          <w:p>
            <w:pPr>
              <w:adjustRightInd w:val="0"/>
              <w:snapToGrid w:val="0"/>
              <w:spacing w:line="240" w:lineRule="exact"/>
              <w:jc w:val="both"/>
              <w:rPr>
                <w:rFonts w:hint="eastAsia" w:ascii="宋体" w:hAnsi="宋体" w:eastAsia="宋体" w:cs="Times New Roman"/>
                <w:sz w:val="18"/>
                <w:szCs w:val="18"/>
                <w:lang w:eastAsia="zh-CN"/>
              </w:rPr>
            </w:pPr>
          </w:p>
        </w:tc>
        <w:tc>
          <w:tcPr>
            <w:tcW w:w="21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r>
              <w:rPr>
                <w:rFonts w:hint="eastAsia" w:ascii="宋体" w:hAnsi="宋体" w:eastAsia="宋体" w:cs="Times New Roman"/>
                <w:sz w:val="18"/>
                <w:szCs w:val="18"/>
                <w:lang w:val="en-US" w:eastAsia="zh-CN"/>
              </w:rPr>
              <w:t>小学教师专业发展》</w:t>
            </w:r>
            <w:r>
              <w:rPr>
                <w:rFonts w:hint="eastAsia" w:ascii="宋体" w:hAnsi="宋体" w:eastAsia="宋体" w:cs="Times New Roman"/>
                <w:sz w:val="18"/>
                <w:szCs w:val="18"/>
                <w:lang w:eastAsia="zh-CN"/>
              </w:rPr>
              <w:t>主要</w:t>
            </w:r>
            <w:r>
              <w:rPr>
                <w:rFonts w:hint="eastAsia" w:ascii="宋体" w:hAnsi="宋体" w:eastAsia="宋体" w:cs="Times New Roman"/>
                <w:sz w:val="18"/>
                <w:szCs w:val="18"/>
                <w:lang w:val="en-US" w:eastAsia="zh-CN"/>
              </w:rPr>
              <w:t>内容包括六个部分</w:t>
            </w:r>
            <w:r>
              <w:rPr>
                <w:rFonts w:hint="eastAsia" w:ascii="宋体" w:hAnsi="宋体" w:eastAsia="宋体" w:cs="Times New Roman"/>
                <w:sz w:val="18"/>
                <w:szCs w:val="18"/>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eastAsia="zh-CN"/>
              </w:rPr>
              <w:t>第</w:t>
            </w:r>
            <w:r>
              <w:rPr>
                <w:rFonts w:hint="eastAsia" w:ascii="宋体" w:hAnsi="宋体" w:eastAsia="宋体" w:cs="Times New Roman"/>
                <w:sz w:val="18"/>
                <w:szCs w:val="18"/>
                <w:lang w:val="en-US" w:eastAsia="zh-CN"/>
              </w:rPr>
              <w:t>一</w:t>
            </w:r>
            <w:r>
              <w:rPr>
                <w:rFonts w:hint="eastAsia" w:ascii="宋体" w:hAnsi="宋体" w:eastAsia="宋体" w:cs="Times New Roman"/>
                <w:sz w:val="18"/>
                <w:szCs w:val="18"/>
                <w:lang w:eastAsia="zh-CN"/>
              </w:rPr>
              <w:t>章</w:t>
            </w:r>
            <w:r>
              <w:rPr>
                <w:rFonts w:hint="eastAsia" w:ascii="宋体" w:hAnsi="宋体" w:eastAsia="宋体" w:cs="Times New Roman"/>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教师专业发展的方法论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 xml:space="preserve">第二章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教师专业发展历程及时代特征</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 xml:space="preserve">第三章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国外教师专业发展(宏观及微观层面)比较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第四章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教师专业发展的实践</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 xml:space="preserve">第五章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教师专业发展改革的困境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第六章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教师专业发展体制改革的趋势</w:t>
            </w:r>
          </w:p>
          <w:p>
            <w:pPr>
              <w:adjustRightInd w:val="0"/>
              <w:snapToGrid w:val="0"/>
              <w:spacing w:line="240" w:lineRule="exact"/>
              <w:jc w:val="both"/>
              <w:rPr>
                <w:rFonts w:hint="eastAsia" w:ascii="宋体" w:hAnsi="宋体" w:eastAsia="宋体" w:cs="Times New Roman"/>
                <w:sz w:val="18"/>
                <w:szCs w:val="18"/>
                <w:lang w:val="en-US" w:eastAsia="zh-CN"/>
              </w:rPr>
            </w:pPr>
          </w:p>
          <w:p>
            <w:pPr>
              <w:adjustRightInd w:val="0"/>
              <w:snapToGrid w:val="0"/>
              <w:spacing w:line="240" w:lineRule="exact"/>
              <w:jc w:val="both"/>
              <w:rPr>
                <w:rFonts w:hint="eastAsia" w:ascii="宋体" w:hAnsi="宋体" w:eastAsia="宋体" w:cs="Times New Roman"/>
                <w:szCs w:val="21"/>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exact"/>
              <w:ind w:firstLine="360" w:firstLineChars="200"/>
              <w:jc w:val="both"/>
              <w:rPr>
                <w:rFonts w:ascii="宋体" w:hAnsi="宋体"/>
                <w:sz w:val="18"/>
                <w:szCs w:val="18"/>
              </w:rPr>
            </w:pPr>
            <w:r>
              <w:rPr>
                <w:rFonts w:hint="eastAsia" w:ascii="宋体" w:hAnsi="宋体" w:eastAsia="宋体" w:cs="Times New Roman"/>
                <w:sz w:val="18"/>
                <w:szCs w:val="18"/>
              </w:rPr>
              <w:t>在</w:t>
            </w:r>
            <w:r>
              <w:rPr>
                <w:rFonts w:hint="eastAsia" w:ascii="宋体" w:hAnsi="宋体"/>
                <w:sz w:val="18"/>
                <w:szCs w:val="18"/>
              </w:rPr>
              <w:t>教学中不断深化课程教学改革，注重理论与实际的结合，提升课程教学质量。</w:t>
            </w:r>
          </w:p>
          <w:p>
            <w:pPr>
              <w:adjustRightInd w:val="0"/>
              <w:snapToGrid w:val="0"/>
              <w:spacing w:line="240" w:lineRule="exact"/>
              <w:ind w:firstLine="360" w:firstLineChars="200"/>
              <w:jc w:val="both"/>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通过师生讨论、课堂展示、课后实践作业等教学方式，引导学生们将理论化入实践之中。启发学生将科学有效的控制方法用于自我管理、生活管理和团队管理，领会自律自强的精神；鼓励学生结合当前数字技术的变革思考教师专业发展理论和实践的前景，摒弃墨守成规的思想</w:t>
            </w:r>
            <w:r>
              <w:rPr>
                <w:rFonts w:hint="eastAsia" w:ascii="宋体" w:hAnsi="宋体" w:cs="Times New Roman"/>
                <w:sz w:val="18"/>
                <w:szCs w:val="18"/>
                <w:lang w:val="en-US" w:eastAsia="zh-CN"/>
              </w:rPr>
              <w:t>。</w:t>
            </w:r>
          </w:p>
          <w:p>
            <w:pPr>
              <w:adjustRightInd w:val="0"/>
              <w:snapToGrid w:val="0"/>
              <w:spacing w:line="240" w:lineRule="exact"/>
              <w:jc w:val="both"/>
              <w:rPr>
                <w:rFonts w:hint="eastAsia" w:ascii="宋体" w:hAnsi="宋体" w:eastAsia="宋体" w:cs="Times New Roman"/>
                <w:sz w:val="18"/>
                <w:szCs w:val="18"/>
              </w:rPr>
            </w:pPr>
            <w:r>
              <w:rPr>
                <w:rFonts w:hint="eastAsia" w:ascii="宋体" w:hAnsi="宋体" w:eastAsia="宋体" w:cs="Times New Roman"/>
                <w:sz w:val="18"/>
                <w:szCs w:val="18"/>
                <w:lang w:val="en-US" w:eastAsia="zh-CN"/>
              </w:rPr>
              <w:t xml:space="preserve">   </w:t>
            </w:r>
            <w:r>
              <w:rPr>
                <w:rFonts w:hint="eastAsia" w:ascii="宋体" w:hAnsi="宋体" w:eastAsia="宋体" w:cs="Times New Roman"/>
                <w:sz w:val="18"/>
                <w:szCs w:val="18"/>
              </w:rPr>
              <w:t>在考核</w:t>
            </w:r>
            <w:r>
              <w:rPr>
                <w:rFonts w:hint="eastAsia" w:ascii="宋体" w:hAnsi="宋体" w:eastAsia="宋体" w:cs="Times New Roman"/>
                <w:sz w:val="18"/>
                <w:szCs w:val="18"/>
                <w:lang w:eastAsia="zh-CN"/>
              </w:rPr>
              <w:t>中采用</w:t>
            </w:r>
            <w:r>
              <w:rPr>
                <w:rFonts w:hint="eastAsia" w:ascii="宋体" w:hAnsi="宋体" w:eastAsia="宋体" w:cs="Times New Roman"/>
                <w:sz w:val="18"/>
                <w:szCs w:val="18"/>
                <w:lang w:val="en-US" w:eastAsia="zh-CN"/>
              </w:rPr>
              <w:t>过程性考核，将</w:t>
            </w:r>
            <w:r>
              <w:rPr>
                <w:rFonts w:hint="eastAsia" w:ascii="宋体" w:hAnsi="宋体" w:eastAsia="宋体" w:cs="Times New Roman"/>
                <w:sz w:val="18"/>
                <w:szCs w:val="18"/>
              </w:rPr>
              <w:t>考勤、课堂提问、</w:t>
            </w:r>
            <w:r>
              <w:rPr>
                <w:rFonts w:hint="eastAsia" w:ascii="宋体" w:hAnsi="宋体" w:eastAsia="宋体" w:cs="Times New Roman"/>
                <w:sz w:val="18"/>
                <w:szCs w:val="18"/>
                <w:lang w:eastAsia="zh-CN"/>
              </w:rPr>
              <w:t>平时作业</w:t>
            </w:r>
            <w:r>
              <w:rPr>
                <w:rFonts w:hint="eastAsia" w:ascii="宋体" w:hAnsi="宋体" w:eastAsia="宋体" w:cs="Times New Roman"/>
                <w:sz w:val="18"/>
                <w:szCs w:val="18"/>
                <w:lang w:val="en-US" w:eastAsia="zh-CN"/>
              </w:rPr>
              <w:t>相</w:t>
            </w:r>
            <w:r>
              <w:rPr>
                <w:rFonts w:hint="eastAsia" w:ascii="宋体" w:hAnsi="宋体" w:eastAsia="宋体" w:cs="Times New Roman"/>
                <w:sz w:val="18"/>
                <w:szCs w:val="18"/>
              </w:rPr>
              <w:t>结合。</w:t>
            </w:r>
          </w:p>
          <w:p>
            <w:pPr>
              <w:adjustRightInd w:val="0"/>
              <w:snapToGrid w:val="0"/>
              <w:spacing w:line="240" w:lineRule="exact"/>
              <w:ind w:firstLine="360" w:firstLineChars="200"/>
              <w:jc w:val="both"/>
              <w:rPr>
                <w:rFonts w:hint="eastAsia" w:ascii="宋体" w:hAnsi="宋体" w:eastAsia="宋体" w:cs="Times New Roman"/>
                <w:sz w:val="18"/>
                <w:szCs w:val="18"/>
              </w:rPr>
            </w:pPr>
          </w:p>
          <w:p>
            <w:pPr>
              <w:adjustRightInd w:val="0"/>
              <w:snapToGrid w:val="0"/>
              <w:spacing w:after="240" w:line="240" w:lineRule="exact"/>
              <w:jc w:val="both"/>
              <w:rPr>
                <w:rFonts w:hint="eastAsia" w:ascii="宋体" w:hAnsi="宋体" w:eastAsia="宋体" w:cs="Times New Roman"/>
                <w:szCs w:val="21"/>
              </w:rPr>
            </w:pPr>
          </w:p>
        </w:tc>
        <w:tc>
          <w:tcPr>
            <w:tcW w:w="16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rPr>
              <w:t>将习近平同志关于教育的重要论述融入课程内容</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2.</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以课程思政元素丰富教学资源</w:t>
            </w:r>
            <w:r>
              <w:rPr>
                <w:rFonts w:hint="eastAsia" w:ascii="宋体" w:hAnsi="宋体" w:eastAsia="宋体" w:cs="Times New Roman"/>
                <w:sz w:val="18"/>
                <w:szCs w:val="18"/>
                <w:lang w:eastAsia="zh-CN"/>
              </w:rPr>
              <w:t>，</w:t>
            </w:r>
            <w:r>
              <w:rPr>
                <w:rFonts w:hint="eastAsia" w:ascii="宋体" w:hAnsi="宋体" w:eastAsia="宋体" w:cs="Times New Roman"/>
                <w:sz w:val="18"/>
                <w:szCs w:val="18"/>
              </w:rPr>
              <w:t>在教学过程中强化价值引领</w:t>
            </w:r>
            <w:r>
              <w:rPr>
                <w:rFonts w:hint="eastAsia" w:ascii="宋体" w:hAnsi="宋体" w:eastAsia="宋体" w:cs="Times New Roman"/>
                <w:sz w:val="18"/>
                <w:szCs w:val="18"/>
                <w:lang w:eastAsia="zh-CN"/>
              </w:rPr>
              <w:t>，</w:t>
            </w:r>
            <w:r>
              <w:rPr>
                <w:rFonts w:hint="eastAsia" w:ascii="宋体" w:hAnsi="宋体" w:eastAsia="宋体" w:cs="Times New Roman"/>
                <w:sz w:val="18"/>
                <w:szCs w:val="18"/>
              </w:rPr>
              <w:t>以育人理念引领教学目标</w:t>
            </w:r>
            <w:r>
              <w:rPr>
                <w:rFonts w:hint="eastAsia" w:ascii="宋体" w:hAnsi="宋体" w:eastAsia="宋体" w:cs="Times New Roman"/>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cs="Times New Roman"/>
                <w:sz w:val="18"/>
                <w:szCs w:val="18"/>
                <w:lang w:val="en-US" w:eastAsia="zh-CN"/>
              </w:rPr>
              <w:t>3.</w:t>
            </w:r>
            <w:r>
              <w:rPr>
                <w:rFonts w:hint="eastAsia" w:ascii="宋体" w:hAnsi="宋体" w:eastAsia="宋体" w:cs="Times New Roman"/>
                <w:sz w:val="18"/>
                <w:szCs w:val="18"/>
                <w:lang w:val="en-US" w:eastAsia="zh-CN"/>
              </w:rPr>
              <w:t>发挥教师专业发展课程的普遍性、社会性和前沿性，将价值观的塑造和培育融入教学之中。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cs="Times New Roman"/>
                <w:sz w:val="18"/>
                <w:szCs w:val="18"/>
                <w:lang w:val="en-US" w:eastAsia="zh-CN"/>
              </w:rPr>
            </w:pPr>
            <w:r>
              <w:rPr>
                <w:rFonts w:hint="eastAsia" w:ascii="宋体" w:hAnsi="宋体" w:cs="Times New Roman"/>
                <w:sz w:val="18"/>
                <w:szCs w:val="18"/>
                <w:lang w:val="en-US" w:eastAsia="zh-CN"/>
              </w:rPr>
              <w:t>4.</w:t>
            </w:r>
            <w:r>
              <w:rPr>
                <w:rFonts w:hint="eastAsia" w:ascii="宋体" w:hAnsi="宋体" w:eastAsia="宋体" w:cs="Times New Roman"/>
                <w:sz w:val="18"/>
                <w:szCs w:val="18"/>
                <w:lang w:val="en-US" w:eastAsia="zh-CN"/>
              </w:rPr>
              <w:t>结合教师专业发展思想变迁，将历史唯物主义思想融入教学；基于历史环境阐述教师专业发展，将时代背景和当今中国教育的主旋律融入教学</w:t>
            </w:r>
            <w:r>
              <w:rPr>
                <w:rFonts w:hint="eastAsia" w:ascii="宋体" w:hAnsi="宋体" w:cs="Times New Roman"/>
                <w:sz w:val="18"/>
                <w:szCs w:val="18"/>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val="en-US" w:eastAsia="zh-CN"/>
              </w:rPr>
            </w:pPr>
            <w:r>
              <w:rPr>
                <w:rFonts w:hint="eastAsia" w:ascii="宋体" w:hAnsi="宋体" w:cs="Times New Roman"/>
                <w:sz w:val="18"/>
                <w:szCs w:val="18"/>
                <w:lang w:val="en-US" w:eastAsia="zh-CN"/>
              </w:rPr>
              <w:t>5.</w:t>
            </w:r>
            <w:r>
              <w:rPr>
                <w:rFonts w:hint="eastAsia" w:ascii="宋体" w:hAnsi="宋体" w:eastAsia="宋体" w:cs="Times New Roman"/>
                <w:sz w:val="18"/>
                <w:szCs w:val="18"/>
                <w:lang w:val="en-US" w:eastAsia="zh-CN"/>
              </w:rPr>
              <w:t>比较国内外教师专业发展思想，将以人为本的价值观融入教学。</w:t>
            </w:r>
          </w:p>
          <w:p>
            <w:pPr>
              <w:keepNext w:val="0"/>
              <w:keepLines w:val="0"/>
              <w:pageBreakBefore w:val="0"/>
              <w:widowControl w:val="0"/>
              <w:kinsoku/>
              <w:wordWrap/>
              <w:overflowPunct/>
              <w:topLinePunct w:val="0"/>
              <w:autoSpaceDE/>
              <w:autoSpaceDN/>
              <w:bidi w:val="0"/>
              <w:adjustRightInd w:val="0"/>
              <w:snapToGrid w:val="0"/>
              <w:spacing w:line="240" w:lineRule="auto"/>
              <w:ind w:firstLine="360" w:firstLineChars="200"/>
              <w:jc w:val="both"/>
              <w:textAlignment w:val="auto"/>
              <w:rPr>
                <w:rFonts w:hint="eastAsia" w:ascii="宋体" w:hAnsi="宋体" w:eastAsia="宋体" w:cs="Times New Roman"/>
                <w:sz w:val="18"/>
                <w:szCs w:val="18"/>
                <w:lang w:eastAsia="zh-CN"/>
              </w:rPr>
            </w:pPr>
            <w:r>
              <w:rPr>
                <w:rFonts w:hint="eastAsia" w:ascii="宋体" w:hAnsi="宋体" w:cs="Times New Roman"/>
                <w:sz w:val="18"/>
                <w:szCs w:val="18"/>
                <w:lang w:val="en-US" w:eastAsia="zh-CN"/>
              </w:rPr>
              <w:t>6.</w:t>
            </w:r>
            <w:r>
              <w:rPr>
                <w:rFonts w:hint="eastAsia" w:ascii="宋体" w:hAnsi="宋体" w:eastAsia="宋体" w:cs="Times New Roman"/>
                <w:sz w:val="18"/>
                <w:szCs w:val="18"/>
                <w:lang w:val="en-US" w:eastAsia="zh-CN"/>
              </w:rPr>
              <w:t>动员学生根据国家发展需求设计职业发展路径，培养责任担当的意识。</w:t>
            </w:r>
          </w:p>
        </w:tc>
      </w:tr>
    </w:tbl>
    <w:p>
      <w:pPr>
        <w:rPr>
          <w:b/>
          <w:sz w:val="32"/>
          <w:szCs w:val="32"/>
        </w:rPr>
      </w:pPr>
    </w:p>
    <w:tbl>
      <w:tblPr>
        <w:tblStyle w:val="3"/>
        <w:tblW w:w="52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671"/>
        <w:gridCol w:w="2580"/>
        <w:gridCol w:w="1416"/>
        <w:gridCol w:w="1884"/>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9761"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宋体" w:hAnsi="宋体"/>
                <w:szCs w:val="21"/>
              </w:rPr>
            </w:pPr>
            <w:r>
              <w:rPr>
                <w:rFonts w:hint="eastAsia" w:ascii="宋体" w:hAnsi="宋体"/>
                <w:b/>
                <w:bCs/>
                <w:szCs w:val="21"/>
              </w:rPr>
              <w:t>课程编码：</w:t>
            </w:r>
            <w:r>
              <w:rPr>
                <w:rFonts w:hint="eastAsia" w:ascii="宋体" w:hAnsi="宋体" w:eastAsia="宋体" w:cs="Times New Roman"/>
                <w:b/>
                <w:bCs/>
                <w:szCs w:val="21"/>
                <w:lang w:val="en-US" w:eastAsia="zh-CN"/>
              </w:rPr>
              <w:t>0332121004</w:t>
            </w:r>
            <w:r>
              <w:rPr>
                <w:rFonts w:hint="eastAsia" w:ascii="宋体" w:hAnsi="宋体" w:cs="Times New Roman"/>
                <w:b/>
                <w:bCs/>
                <w:szCs w:val="21"/>
                <w:lang w:val="en-US" w:eastAsia="zh-CN"/>
              </w:rPr>
              <w:t>/</w:t>
            </w:r>
            <w:r>
              <w:rPr>
                <w:rFonts w:hint="eastAsia" w:ascii="宋体" w:hAnsi="宋体" w:eastAsia="宋体" w:cs="Times New Roman"/>
                <w:b/>
                <w:bCs/>
                <w:szCs w:val="21"/>
                <w:lang w:val="en-US" w:eastAsia="zh-CN"/>
              </w:rPr>
              <w:t>033212200</w:t>
            </w:r>
            <w:r>
              <w:rPr>
                <w:rFonts w:hint="eastAsia" w:ascii="宋体" w:hAnsi="宋体" w:cs="Times New Roman"/>
                <w:b/>
                <w:bCs/>
                <w:szCs w:val="21"/>
                <w:lang w:val="en-US" w:eastAsia="zh-CN"/>
              </w:rPr>
              <w:t>4</w:t>
            </w:r>
            <w:r>
              <w:rPr>
                <w:rFonts w:hint="eastAsia" w:ascii="宋体" w:hAnsi="宋体"/>
                <w:b/>
                <w:bCs/>
                <w:szCs w:val="21"/>
              </w:rPr>
              <w:t xml:space="preserve"> </w:t>
            </w:r>
            <w:r>
              <w:rPr>
                <w:rFonts w:hint="eastAsia" w:ascii="宋体" w:hAnsi="宋体"/>
                <w:szCs w:val="21"/>
              </w:rPr>
              <w:t xml:space="preserve"> </w:t>
            </w:r>
          </w:p>
          <w:p>
            <w:pPr>
              <w:rPr>
                <w:rFonts w:hint="eastAsia"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00FE"/>
            </w:r>
            <w:r>
              <w:rPr>
                <w:rFonts w:hint="eastAsia" w:ascii="宋体" w:hAnsi="宋体"/>
                <w:szCs w:val="21"/>
              </w:rPr>
              <w:t>必修、</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00A8"/>
            </w:r>
            <w:r>
              <w:rPr>
                <w:rFonts w:hint="eastAsia" w:ascii="宋体" w:hAnsi="宋体"/>
                <w:szCs w:val="21"/>
              </w:rPr>
              <w:t xml:space="preserve">A类 </w:t>
            </w:r>
            <w:r>
              <w:rPr>
                <w:rFonts w:hint="eastAsia" w:ascii="宋体" w:hAnsi="宋体"/>
                <w:szCs w:val="21"/>
              </w:rPr>
              <w:sym w:font="Wingdings" w:char="00FE"/>
            </w:r>
            <w:r>
              <w:rPr>
                <w:rFonts w:hint="eastAsia" w:ascii="宋体" w:hAnsi="宋体"/>
                <w:szCs w:val="21"/>
              </w:rPr>
              <w:t xml:space="preserve"> B类 </w:t>
            </w:r>
            <w:r>
              <w:rPr>
                <w:rFonts w:hint="eastAsia" w:ascii="宋体" w:hAnsi="宋体"/>
                <w:szCs w:val="21"/>
              </w:rPr>
              <w:sym w:font="Wingdings" w:char="00A8"/>
            </w:r>
            <w:r>
              <w:rPr>
                <w:rFonts w:hint="eastAsia" w:ascii="宋体" w:hAnsi="宋体"/>
                <w:szCs w:val="21"/>
              </w:rPr>
              <w:t xml:space="preserve">C类 </w:t>
            </w:r>
          </w:p>
          <w:p>
            <w:pPr>
              <w:rPr>
                <w:rFonts w:hint="eastAsia" w:ascii="宋体" w:hAnsi="宋体"/>
                <w:szCs w:val="21"/>
              </w:rPr>
            </w:pPr>
            <w:r>
              <w:rPr>
                <w:rFonts w:hint="eastAsia" w:ascii="宋体" w:hAnsi="宋体" w:cs="Times New Roman"/>
                <w:b/>
                <w:bCs/>
                <w:szCs w:val="21"/>
              </w:rPr>
              <w:t>学分：</w:t>
            </w:r>
            <w:r>
              <w:rPr>
                <w:rFonts w:hint="eastAsia" w:ascii="宋体" w:hAnsi="宋体"/>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Times New Roman"/>
                <w:b/>
                <w:bCs/>
                <w:szCs w:val="21"/>
              </w:rPr>
            </w:pPr>
            <w:r>
              <w:rPr>
                <w:rFonts w:hint="eastAsia" w:ascii="宋体" w:hAnsi="宋体" w:cs="Times New Roman"/>
                <w:b/>
                <w:bCs/>
                <w:szCs w:val="21"/>
              </w:rPr>
              <w:t>课程</w:t>
            </w:r>
          </w:p>
          <w:p>
            <w:pPr>
              <w:jc w:val="center"/>
              <w:rPr>
                <w:rFonts w:hint="eastAsia" w:ascii="宋体" w:hAnsi="宋体" w:cs="Times New Roman"/>
                <w:b/>
                <w:bCs/>
                <w:szCs w:val="21"/>
              </w:rPr>
            </w:pPr>
            <w:r>
              <w:rPr>
                <w:rFonts w:hint="eastAsia" w:ascii="宋体" w:hAnsi="宋体" w:cs="Times New Roman"/>
                <w:b/>
                <w:bCs/>
                <w:szCs w:val="21"/>
              </w:rPr>
              <w:t>类别</w:t>
            </w:r>
          </w:p>
        </w:tc>
        <w:tc>
          <w:tcPr>
            <w:tcW w:w="67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Times New Roman"/>
                <w:b/>
                <w:bCs/>
                <w:szCs w:val="21"/>
              </w:rPr>
            </w:pPr>
            <w:r>
              <w:rPr>
                <w:rFonts w:hint="eastAsia" w:ascii="宋体" w:hAnsi="宋体" w:cs="Times New Roman"/>
                <w:b/>
                <w:bCs/>
                <w:szCs w:val="21"/>
              </w:rPr>
              <w:t>课程</w:t>
            </w:r>
          </w:p>
          <w:p>
            <w:pPr>
              <w:jc w:val="center"/>
              <w:rPr>
                <w:rFonts w:hint="eastAsia" w:ascii="宋体" w:hAnsi="宋体" w:cs="Times New Roman"/>
                <w:b/>
                <w:bCs/>
                <w:szCs w:val="21"/>
              </w:rPr>
            </w:pPr>
            <w:r>
              <w:rPr>
                <w:rFonts w:hint="eastAsia" w:ascii="宋体" w:hAnsi="宋体" w:cs="Times New Roman"/>
                <w:b/>
                <w:bCs/>
                <w:szCs w:val="21"/>
              </w:rPr>
              <w:t>名称</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Times New Roman"/>
                <w:b/>
                <w:bCs/>
                <w:szCs w:val="21"/>
              </w:rPr>
            </w:pPr>
            <w:r>
              <w:rPr>
                <w:rFonts w:hint="eastAsia" w:ascii="宋体" w:hAnsi="宋体" w:cs="Times New Roman"/>
                <w:b/>
                <w:bCs/>
                <w:szCs w:val="21"/>
              </w:rPr>
              <w:t>课程目标</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Times New Roman"/>
                <w:b/>
                <w:bCs/>
                <w:szCs w:val="21"/>
              </w:rPr>
            </w:pPr>
            <w:r>
              <w:rPr>
                <w:rFonts w:hint="eastAsia" w:ascii="宋体" w:hAnsi="宋体" w:cs="Times New Roman"/>
                <w:b/>
                <w:bCs/>
                <w:szCs w:val="21"/>
              </w:rPr>
              <w:t>主要内容</w:t>
            </w:r>
          </w:p>
        </w:tc>
        <w:tc>
          <w:tcPr>
            <w:tcW w:w="18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Times New Roman"/>
                <w:b/>
                <w:bCs/>
                <w:szCs w:val="21"/>
              </w:rPr>
            </w:pPr>
            <w:r>
              <w:rPr>
                <w:rFonts w:hint="eastAsia" w:ascii="宋体" w:hAnsi="宋体" w:cs="Times New Roman"/>
                <w:b/>
                <w:bCs/>
                <w:szCs w:val="21"/>
              </w:rPr>
              <w:t>教学要求</w:t>
            </w:r>
          </w:p>
        </w:tc>
        <w:tc>
          <w:tcPr>
            <w:tcW w:w="20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Times New Roman"/>
                <w:b/>
                <w:bCs/>
                <w:szCs w:val="21"/>
                <w:lang w:val="en-US" w:eastAsia="zh-CN"/>
              </w:rPr>
            </w:pPr>
            <w:r>
              <w:rPr>
                <w:rFonts w:hint="eastAsia" w:ascii="宋体" w:hAnsi="宋体" w:cs="Times New Roman"/>
                <w:b/>
                <w:bCs/>
                <w:szCs w:val="21"/>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6" w:hRule="atLeast"/>
          <w:jc w:val="center"/>
        </w:trPr>
        <w:tc>
          <w:tcPr>
            <w:tcW w:w="119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专业</w:t>
            </w:r>
          </w:p>
          <w:p>
            <w:pPr>
              <w:adjustRightInd w:val="0"/>
              <w:snapToGrid w:val="0"/>
              <w:rPr>
                <w:rFonts w:hint="eastAsia" w:ascii="宋体" w:hAnsi="宋体" w:cs="Times New Roman"/>
                <w:sz w:val="18"/>
                <w:szCs w:val="18"/>
                <w:lang w:val="en-US" w:eastAsia="zh-CN"/>
              </w:rPr>
            </w:pPr>
            <w:r>
              <w:rPr>
                <w:rFonts w:hint="eastAsia" w:ascii="宋体" w:hAnsi="宋体" w:cs="Times New Roman"/>
                <w:sz w:val="18"/>
                <w:szCs w:val="18"/>
                <w:lang w:val="en-US" w:eastAsia="zh-CN"/>
              </w:rPr>
              <w:t>必修</w:t>
            </w:r>
          </w:p>
          <w:p>
            <w:pPr>
              <w:adjustRightInd w:val="0"/>
              <w:snapToGrid w:val="0"/>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课</w:t>
            </w:r>
            <w:r>
              <w:rPr>
                <w:rFonts w:hint="eastAsia" w:ascii="宋体" w:hAnsi="宋体" w:cs="Times New Roman"/>
                <w:sz w:val="18"/>
                <w:szCs w:val="18"/>
                <w:lang w:val="en-US" w:eastAsia="zh-CN"/>
              </w:rPr>
              <w:t>程</w:t>
            </w:r>
          </w:p>
        </w:tc>
        <w:tc>
          <w:tcPr>
            <w:tcW w:w="6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书写</w:t>
            </w:r>
          </w:p>
          <w:p>
            <w:pPr>
              <w:adjustRightInd w:val="0"/>
              <w:snapToGrid w:val="0"/>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技能</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本课程为三年制教师教育类专业的专业必修课。本课程体现了专业性与师范性的统一，教学中应结合学生的实际，提高学生审美认识；引导学生掌握书法学习方法；培养学生书写能力。</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 xml:space="preserve">1.知识目标：通过课内外的教学活动，积累书法史、书法美学的基本知识，掌握基本技法的书写技巧。提高审美阅力，培养作品创作意识。 </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 xml:space="preserve">2.能力目标：通过教学，提高学生书写汉字的基本技巧，结构安排、章法安排、作品创作、作品欣赏的能力。 </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szCs w:val="21"/>
              </w:rPr>
            </w:pPr>
            <w:r>
              <w:rPr>
                <w:rFonts w:hint="eastAsia" w:ascii="宋体" w:hAnsi="宋体" w:eastAsia="宋体" w:cs="Times New Roman"/>
                <w:sz w:val="18"/>
                <w:szCs w:val="18"/>
                <w:lang w:val="en-US" w:eastAsia="zh-CN"/>
              </w:rPr>
              <w:t>3.素质目标：在教学过程中，充分利用本课程的特点，引导学生对祖国传统文化的认识，提高对祖国传统文化的欣赏，感悟。</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本课程的主要内容包括四大模块，七个章节。</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基础知识模块：第一章 综述，第二章 书法临摹方法，第三章 控笔训练，第四章 笔画练习，</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结构基础模块：第五章 空间训练，第六章 结构练习。</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eastAsia="宋体" w:cs="Times New Roman"/>
                <w:sz w:val="18"/>
                <w:szCs w:val="18"/>
                <w:lang w:val="en-US" w:eastAsia="zh-CN"/>
              </w:rPr>
            </w:pPr>
            <w:r>
              <w:rPr>
                <w:rFonts w:hint="eastAsia" w:ascii="宋体" w:hAnsi="宋体" w:cs="宋体"/>
                <w:kern w:val="0"/>
                <w:sz w:val="18"/>
                <w:szCs w:val="18"/>
                <w:lang w:val="en-US" w:eastAsia="zh-CN"/>
              </w:rPr>
              <w:t>学习扩展模块：第七章 综合拓展。</w:t>
            </w:r>
          </w:p>
        </w:tc>
        <w:tc>
          <w:tcPr>
            <w:tcW w:w="18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严格落实教育部《教师教育课程标准》（教师〔2011〕6号）等文件精神，落实课程学分。课程共安排26学时，其中理论课时6学时，实践课时20学时。采用分模块教学安排。通过知识学习、实践教学、网络教学、自主练习，课后实践等方式。</w:t>
            </w:r>
            <w:r>
              <w:rPr>
                <w:rFonts w:hint="default" w:ascii="宋体" w:hAnsi="宋体" w:eastAsia="宋体" w:cs="Times New Roman"/>
                <w:sz w:val="18"/>
                <w:szCs w:val="18"/>
                <w:lang w:val="en-US" w:eastAsia="zh-CN"/>
              </w:rPr>
              <w:t>结合</w:t>
            </w:r>
            <w:r>
              <w:rPr>
                <w:rFonts w:hint="eastAsia" w:ascii="宋体" w:hAnsi="宋体" w:eastAsia="宋体" w:cs="Times New Roman"/>
                <w:sz w:val="18"/>
                <w:szCs w:val="18"/>
                <w:lang w:val="en-US" w:eastAsia="zh-CN"/>
              </w:rPr>
              <w:t>各专业自身</w:t>
            </w:r>
            <w:r>
              <w:rPr>
                <w:rFonts w:hint="default" w:ascii="宋体" w:hAnsi="宋体" w:eastAsia="宋体" w:cs="Times New Roman"/>
                <w:sz w:val="18"/>
                <w:szCs w:val="18"/>
                <w:lang w:val="en-US" w:eastAsia="zh-CN"/>
              </w:rPr>
              <w:t>特点和学生实际，重视审美能力、自学能力、创造能力和教学能力的培养。</w:t>
            </w:r>
            <w:r>
              <w:rPr>
                <w:rFonts w:hint="eastAsia" w:ascii="宋体" w:hAnsi="宋体" w:eastAsia="宋体" w:cs="Times New Roman"/>
                <w:sz w:val="18"/>
                <w:szCs w:val="18"/>
                <w:lang w:val="en-US" w:eastAsia="zh-CN"/>
              </w:rPr>
              <w:t>采用理论与实践考核相结合、注重对学生学习过程与综合能力的考核。</w:t>
            </w:r>
          </w:p>
        </w:tc>
        <w:tc>
          <w:tcPr>
            <w:tcW w:w="2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ind w:firstLine="360" w:firstLineChars="200"/>
              <w:textAlignment w:val="auto"/>
              <w:rPr>
                <w:rFonts w:hint="eastAsia" w:ascii="宋体" w:hAnsi="宋体" w:eastAsia="宋体" w:cs="Times New Roman"/>
                <w:sz w:val="18"/>
                <w:szCs w:val="18"/>
                <w:lang w:val="en-US" w:eastAsia="zh-CN"/>
              </w:rPr>
            </w:pPr>
            <w:r>
              <w:rPr>
                <w:rFonts w:hint="eastAsia" w:ascii="宋体" w:hAnsi="宋体" w:cs="Times New Roman"/>
                <w:sz w:val="18"/>
                <w:szCs w:val="18"/>
                <w:lang w:val="en-US" w:eastAsia="zh-CN"/>
              </w:rPr>
              <w:t>1.</w:t>
            </w:r>
            <w:r>
              <w:rPr>
                <w:rFonts w:hint="eastAsia" w:ascii="宋体" w:hAnsi="宋体" w:eastAsia="宋体" w:cs="Times New Roman"/>
                <w:sz w:val="18"/>
                <w:szCs w:val="18"/>
                <w:lang w:val="en-US" w:eastAsia="zh-CN"/>
              </w:rPr>
              <w:t>汉字结构</w:t>
            </w:r>
            <w:r>
              <w:rPr>
                <w:rFonts w:hint="eastAsia" w:ascii="宋体" w:hAnsi="宋体" w:cs="Times New Roman"/>
                <w:sz w:val="18"/>
                <w:szCs w:val="18"/>
                <w:lang w:val="en-US" w:eastAsia="zh-CN"/>
              </w:rPr>
              <w:t>。</w:t>
            </w:r>
            <w:r>
              <w:rPr>
                <w:rFonts w:hint="eastAsia" w:ascii="宋体" w:hAnsi="宋体" w:eastAsia="宋体" w:cs="Times New Roman"/>
                <w:sz w:val="18"/>
                <w:szCs w:val="18"/>
                <w:lang w:val="en-US" w:eastAsia="zh-CN"/>
              </w:rPr>
              <w:t>提升学生审美认知。字如其人，以字育人，通过对汉字结构中“平正”、“匀称”“端正”等审美特征的体悟，提升学生自我人格修养。</w:t>
            </w:r>
          </w:p>
          <w:p>
            <w:pPr>
              <w:keepNext w:val="0"/>
              <w:keepLines w:val="0"/>
              <w:pageBreakBefore w:val="0"/>
              <w:widowControl w:val="0"/>
              <w:numPr>
                <w:ilvl w:val="0"/>
                <w:numId w:val="0"/>
              </w:numPr>
              <w:kinsoku/>
              <w:wordWrap/>
              <w:overflowPunct/>
              <w:topLinePunct w:val="0"/>
              <w:autoSpaceDE/>
              <w:autoSpaceDN/>
              <w:bidi w:val="0"/>
              <w:adjustRightInd w:val="0"/>
              <w:snapToGrid w:val="0"/>
              <w:ind w:firstLine="360" w:firstLineChars="200"/>
              <w:textAlignment w:val="auto"/>
              <w:rPr>
                <w:rFonts w:hint="default" w:ascii="宋体" w:hAnsi="宋体" w:eastAsia="宋体" w:cs="Times New Roman"/>
                <w:sz w:val="20"/>
                <w:szCs w:val="20"/>
                <w:lang w:val="en-US" w:eastAsia="zh-CN"/>
              </w:rPr>
            </w:pPr>
            <w:r>
              <w:rPr>
                <w:rFonts w:hint="eastAsia" w:ascii="宋体" w:hAnsi="宋体" w:eastAsia="宋体" w:cs="Times New Roman"/>
                <w:sz w:val="18"/>
                <w:szCs w:val="18"/>
                <w:lang w:val="en-US" w:eastAsia="zh-CN"/>
              </w:rPr>
              <w:t>2</w:t>
            </w:r>
            <w:r>
              <w:rPr>
                <w:rFonts w:hint="eastAsia" w:ascii="宋体" w:hAnsi="宋体" w:cs="Times New Roman"/>
                <w:sz w:val="18"/>
                <w:szCs w:val="18"/>
                <w:lang w:val="en-US" w:eastAsia="zh-CN"/>
              </w:rPr>
              <w:t>.</w:t>
            </w:r>
            <w:r>
              <w:rPr>
                <w:rFonts w:hint="eastAsia" w:ascii="宋体" w:hAnsi="宋体" w:eastAsia="宋体" w:cs="Times New Roman"/>
                <w:sz w:val="18"/>
                <w:szCs w:val="18"/>
                <w:lang w:val="en-US" w:eastAsia="zh-CN"/>
              </w:rPr>
              <w:t>书写实践</w:t>
            </w:r>
            <w:r>
              <w:rPr>
                <w:rFonts w:hint="eastAsia" w:ascii="宋体" w:hAnsi="宋体" w:cs="Times New Roman"/>
                <w:sz w:val="18"/>
                <w:szCs w:val="18"/>
                <w:lang w:val="en-US" w:eastAsia="zh-CN"/>
              </w:rPr>
              <w:t>。</w:t>
            </w:r>
            <w:r>
              <w:rPr>
                <w:rFonts w:hint="eastAsia" w:ascii="宋体" w:hAnsi="宋体" w:eastAsia="宋体" w:cs="Times New Roman"/>
                <w:sz w:val="18"/>
                <w:szCs w:val="18"/>
                <w:lang w:val="en-US" w:eastAsia="zh-CN"/>
              </w:rPr>
              <w:t>通过书法练习与实践，提升学生耐心、恒心、意志品质以及总结归纳推演的创新能力。</w:t>
            </w:r>
          </w:p>
          <w:p>
            <w:pPr>
              <w:keepNext w:val="0"/>
              <w:keepLines w:val="0"/>
              <w:pageBreakBefore w:val="0"/>
              <w:widowControl w:val="0"/>
              <w:numPr>
                <w:ilvl w:val="0"/>
                <w:numId w:val="0"/>
              </w:numPr>
              <w:kinsoku/>
              <w:wordWrap/>
              <w:overflowPunct/>
              <w:topLinePunct w:val="0"/>
              <w:autoSpaceDE/>
              <w:autoSpaceDN/>
              <w:bidi w:val="0"/>
              <w:adjustRightInd w:val="0"/>
              <w:snapToGrid w:val="0"/>
              <w:ind w:firstLine="360" w:firstLineChars="200"/>
              <w:textAlignment w:val="auto"/>
              <w:rPr>
                <w:rFonts w:hint="default" w:ascii="宋体" w:hAnsi="宋体" w:eastAsia="宋体" w:cs="Times New Roman"/>
                <w:sz w:val="20"/>
                <w:szCs w:val="20"/>
                <w:lang w:val="en-US" w:eastAsia="zh-CN"/>
              </w:rPr>
            </w:pPr>
            <w:r>
              <w:rPr>
                <w:rFonts w:hint="eastAsia" w:ascii="宋体" w:hAnsi="宋体" w:eastAsia="宋体" w:cs="Times New Roman"/>
                <w:sz w:val="18"/>
                <w:szCs w:val="18"/>
                <w:lang w:val="en-US" w:eastAsia="zh-CN"/>
              </w:rPr>
              <w:t>3</w:t>
            </w:r>
            <w:r>
              <w:rPr>
                <w:rFonts w:hint="eastAsia" w:ascii="宋体" w:hAnsi="宋体" w:cs="Times New Roman"/>
                <w:sz w:val="18"/>
                <w:szCs w:val="18"/>
                <w:lang w:val="en-US" w:eastAsia="zh-CN"/>
              </w:rPr>
              <w:t>.</w:t>
            </w:r>
            <w:r>
              <w:rPr>
                <w:rFonts w:hint="eastAsia" w:ascii="宋体" w:hAnsi="宋体" w:eastAsia="宋体" w:cs="Times New Roman"/>
                <w:sz w:val="18"/>
                <w:szCs w:val="18"/>
                <w:lang w:val="en-US" w:eastAsia="zh-CN"/>
              </w:rPr>
              <w:t>文化典故</w:t>
            </w:r>
            <w:r>
              <w:rPr>
                <w:rFonts w:hint="eastAsia" w:ascii="宋体" w:hAnsi="宋体" w:cs="Times New Roman"/>
                <w:sz w:val="18"/>
                <w:szCs w:val="18"/>
                <w:lang w:val="en-US" w:eastAsia="zh-CN"/>
              </w:rPr>
              <w:t>。</w:t>
            </w:r>
            <w:r>
              <w:rPr>
                <w:rFonts w:hint="eastAsia" w:ascii="宋体" w:hAnsi="宋体" w:eastAsia="宋体" w:cs="Times New Roman"/>
                <w:sz w:val="18"/>
                <w:szCs w:val="18"/>
                <w:lang w:val="en-US" w:eastAsia="zh-CN"/>
              </w:rPr>
              <w:t>通过王羲之、颜真卿、岳飞等典故，使学生体会书法作品中蕴含的家国情怀。提升学生对本国本民族文化传承、发展脉络的了解与认同，增加学生的爱国情怀与文化自信。</w:t>
            </w:r>
          </w:p>
        </w:tc>
      </w:tr>
    </w:tbl>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tbl>
      <w:tblPr>
        <w:tblStyle w:val="3"/>
        <w:tblW w:w="52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63"/>
        <w:gridCol w:w="2407"/>
        <w:gridCol w:w="1386"/>
        <w:gridCol w:w="1729"/>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9783"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宋体" w:hAnsi="宋体"/>
                <w:szCs w:val="21"/>
              </w:rPr>
            </w:pPr>
            <w:r>
              <w:rPr>
                <w:rFonts w:hint="eastAsia" w:ascii="宋体" w:hAnsi="宋体"/>
                <w:b/>
                <w:bCs/>
                <w:szCs w:val="21"/>
              </w:rPr>
              <w:t>课程编码：</w:t>
            </w:r>
            <w:r>
              <w:rPr>
                <w:rFonts w:hint="eastAsia" w:ascii="宋体" w:hAnsi="宋体" w:eastAsia="宋体" w:cs="Times New Roman"/>
                <w:b/>
                <w:bCs/>
                <w:szCs w:val="21"/>
                <w:lang w:val="en-US" w:eastAsia="zh-CN"/>
              </w:rPr>
              <w:t>0332121003</w:t>
            </w:r>
            <w:r>
              <w:rPr>
                <w:rFonts w:hint="eastAsia" w:ascii="宋体" w:hAnsi="宋体"/>
                <w:b/>
                <w:bCs/>
                <w:szCs w:val="21"/>
              </w:rPr>
              <w:t xml:space="preserve"> </w:t>
            </w:r>
            <w:r>
              <w:rPr>
                <w:rFonts w:hint="eastAsia" w:ascii="宋体" w:hAnsi="宋体"/>
                <w:szCs w:val="21"/>
              </w:rPr>
              <w:t xml:space="preserve">  </w:t>
            </w:r>
          </w:p>
          <w:p>
            <w:pPr>
              <w:rPr>
                <w:rFonts w:hint="eastAsia"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00FE"/>
            </w:r>
            <w:r>
              <w:rPr>
                <w:rFonts w:hint="eastAsia" w:ascii="宋体" w:hAnsi="宋体"/>
                <w:szCs w:val="21"/>
              </w:rPr>
              <w:t>必修、</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00A8"/>
            </w:r>
            <w:r>
              <w:rPr>
                <w:rFonts w:hint="eastAsia" w:ascii="宋体" w:hAnsi="宋体"/>
                <w:szCs w:val="21"/>
              </w:rPr>
              <w:t xml:space="preserve">A类 </w:t>
            </w:r>
            <w:r>
              <w:rPr>
                <w:rFonts w:hint="eastAsia" w:ascii="宋体" w:hAnsi="宋体"/>
                <w:szCs w:val="21"/>
              </w:rPr>
              <w:sym w:font="Wingdings" w:char="00FE"/>
            </w:r>
            <w:r>
              <w:rPr>
                <w:rFonts w:hint="eastAsia" w:ascii="宋体" w:hAnsi="宋体"/>
                <w:szCs w:val="21"/>
              </w:rPr>
              <w:t xml:space="preserve"> B类 </w:t>
            </w:r>
            <w:r>
              <w:rPr>
                <w:rFonts w:hint="eastAsia" w:ascii="宋体" w:hAnsi="宋体"/>
                <w:szCs w:val="21"/>
              </w:rPr>
              <w:sym w:font="Wingdings" w:char="00A8"/>
            </w:r>
            <w:r>
              <w:rPr>
                <w:rFonts w:hint="eastAsia" w:ascii="宋体" w:hAnsi="宋体"/>
                <w:szCs w:val="21"/>
              </w:rPr>
              <w:t xml:space="preserve">C类 </w:t>
            </w:r>
          </w:p>
          <w:p>
            <w:pPr>
              <w:rPr>
                <w:rFonts w:hint="eastAsia" w:ascii="宋体" w:hAnsi="宋体"/>
                <w:szCs w:val="21"/>
              </w:rPr>
            </w:pPr>
            <w:r>
              <w:rPr>
                <w:rFonts w:hint="eastAsia" w:ascii="宋体" w:hAnsi="宋体"/>
                <w:szCs w:val="21"/>
              </w:rPr>
              <w:t>学分：</w:t>
            </w:r>
            <w:r>
              <w:rPr>
                <w:rFonts w:hint="eastAsia" w:ascii="宋体" w:hAnsi="宋体"/>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b/>
                <w:bCs/>
                <w:szCs w:val="21"/>
              </w:rPr>
            </w:pPr>
            <w:r>
              <w:rPr>
                <w:rFonts w:hint="eastAsia" w:ascii="宋体" w:hAnsi="宋体"/>
                <w:b/>
                <w:bCs/>
                <w:szCs w:val="21"/>
              </w:rPr>
              <w:t>课程</w:t>
            </w:r>
          </w:p>
          <w:p>
            <w:pPr>
              <w:jc w:val="both"/>
              <w:rPr>
                <w:rFonts w:hint="eastAsia" w:ascii="宋体" w:hAnsi="宋体"/>
                <w:b/>
                <w:bCs/>
                <w:szCs w:val="21"/>
              </w:rPr>
            </w:pPr>
            <w:r>
              <w:rPr>
                <w:rFonts w:hint="eastAsia" w:ascii="宋体" w:hAnsi="宋体"/>
                <w:b/>
                <w:bCs/>
                <w:szCs w:val="21"/>
              </w:rPr>
              <w:t>类别</w:t>
            </w:r>
          </w:p>
        </w:tc>
        <w:tc>
          <w:tcPr>
            <w:tcW w:w="72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课程名称</w:t>
            </w:r>
          </w:p>
        </w:tc>
        <w:tc>
          <w:tcPr>
            <w:tcW w:w="262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课程目标</w:t>
            </w:r>
          </w:p>
        </w:tc>
        <w:tc>
          <w:tcPr>
            <w:tcW w:w="15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主要内容</w:t>
            </w:r>
          </w:p>
        </w:tc>
        <w:tc>
          <w:tcPr>
            <w:tcW w:w="18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教学要求</w:t>
            </w:r>
          </w:p>
        </w:tc>
        <w:tc>
          <w:tcPr>
            <w:tcW w:w="21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b/>
                <w:bCs/>
                <w:szCs w:val="21"/>
                <w:lang w:val="en-US" w:eastAsia="zh-CN"/>
              </w:rPr>
            </w:pPr>
            <w:r>
              <w:rPr>
                <w:rFonts w:hint="eastAsia" w:ascii="宋体" w:hAnsi="宋体"/>
                <w:b/>
                <w:bCs/>
                <w:szCs w:val="21"/>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6" w:hRule="atLeast"/>
          <w:jc w:val="center"/>
        </w:trPr>
        <w:tc>
          <w:tcPr>
            <w:tcW w:w="9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p>
          <w:p>
            <w:pPr>
              <w:adjustRightInd w:val="0"/>
              <w:snapToGrid w:val="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专业</w:t>
            </w:r>
          </w:p>
          <w:p>
            <w:pPr>
              <w:adjustRightInd w:val="0"/>
              <w:snapToGrid w:val="0"/>
              <w:rPr>
                <w:rFonts w:hint="eastAsia" w:ascii="宋体" w:hAnsi="宋体" w:cs="Times New Roman"/>
                <w:sz w:val="18"/>
                <w:szCs w:val="18"/>
                <w:lang w:val="en-US" w:eastAsia="zh-CN"/>
              </w:rPr>
            </w:pPr>
            <w:r>
              <w:rPr>
                <w:rFonts w:hint="eastAsia" w:ascii="宋体" w:hAnsi="宋体" w:cs="Times New Roman"/>
                <w:sz w:val="18"/>
                <w:szCs w:val="18"/>
                <w:lang w:val="en-US" w:eastAsia="zh-CN"/>
              </w:rPr>
              <w:t>必修</w:t>
            </w:r>
          </w:p>
          <w:p>
            <w:pPr>
              <w:widowControl/>
              <w:adjustRightInd w:val="0"/>
              <w:snapToGrid w:val="0"/>
              <w:jc w:val="both"/>
              <w:rPr>
                <w:rFonts w:hint="eastAsia" w:ascii="宋体" w:hAnsi="宋体" w:eastAsia="宋体"/>
                <w:szCs w:val="21"/>
                <w:lang w:eastAsia="zh-CN"/>
              </w:rPr>
            </w:pPr>
            <w:r>
              <w:rPr>
                <w:rFonts w:hint="eastAsia" w:ascii="宋体" w:hAnsi="宋体" w:eastAsia="宋体" w:cs="Times New Roman"/>
                <w:sz w:val="18"/>
                <w:szCs w:val="18"/>
                <w:lang w:val="en-US" w:eastAsia="zh-CN"/>
              </w:rPr>
              <w:t>课</w:t>
            </w:r>
            <w:r>
              <w:rPr>
                <w:rFonts w:hint="eastAsia" w:ascii="宋体" w:hAnsi="宋体" w:cs="Times New Roman"/>
                <w:sz w:val="18"/>
                <w:szCs w:val="18"/>
                <w:lang w:val="en-US" w:eastAsia="zh-CN"/>
              </w:rPr>
              <w:t>程</w:t>
            </w:r>
          </w:p>
        </w:tc>
        <w:tc>
          <w:tcPr>
            <w:tcW w:w="7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left"/>
              <w:rPr>
                <w:rFonts w:hint="default" w:ascii="宋体" w:hAnsi="宋体"/>
                <w:szCs w:val="21"/>
                <w:lang w:val="en-US"/>
              </w:rPr>
            </w:pPr>
            <w:r>
              <w:rPr>
                <w:rFonts w:hint="eastAsia" w:ascii="宋体" w:hAnsi="宋体" w:eastAsia="宋体" w:cs="Times New Roman"/>
                <w:sz w:val="18"/>
                <w:szCs w:val="18"/>
                <w:lang w:val="en-US" w:eastAsia="zh-CN"/>
              </w:rPr>
              <w:t>书法</w:t>
            </w:r>
          </w:p>
        </w:tc>
        <w:tc>
          <w:tcPr>
            <w:tcW w:w="26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本课程为三年制教师教育类专业的专业必修课。本课程体现了专业性与师范性的统一，教学中应结合学生的实际，提高学生审美认识；引导学生掌握书法学习方法；培养学生书写能力。</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1.知识目标：通过课内外的教学活动，积累书法史、书法美学的基本知识，掌握基本技法的书写技巧。提高审美阅力，培养作品创作意识。 </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 xml:space="preserve">2.能力目标：通过教学，提高学生书写汉字的基本技巧，结构安排、章法安排、作品创作、作品欣赏的能力。 </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3.素质目标：在教学过程中，充分利用本课程的特点，引导学生对祖国传统文化的认识，提高对祖国传统文化的欣赏，感悟。</w:t>
            </w:r>
          </w:p>
        </w:tc>
        <w:tc>
          <w:tcPr>
            <w:tcW w:w="15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本课程的主要内容包括四大模块，七个章节。</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基础知识模块：第一章 综述，第二章 书法临摹方法，第三章 控笔训练，第四章 笔画练习，</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结构基础模块：第五章 空间训练，第六章 结构练习。</w:t>
            </w:r>
          </w:p>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学习扩展模块：第七章 综合拓展。</w:t>
            </w:r>
          </w:p>
        </w:tc>
        <w:tc>
          <w:tcPr>
            <w:tcW w:w="18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严格落实教育部《教师教育课程标准》（教师〔2011〕6号）等文件精神，落实课程学分。课程共安排26学时，其中理论课时6学时，实践课时20学时。采用分模块教学安排。通过知识学习、实践教学、网络教学、自主练习，课后实践等方式。</w:t>
            </w:r>
            <w:r>
              <w:rPr>
                <w:rFonts w:hint="default" w:ascii="宋体" w:hAnsi="宋体" w:cs="宋体"/>
                <w:kern w:val="0"/>
                <w:sz w:val="18"/>
                <w:szCs w:val="18"/>
                <w:lang w:val="en-US" w:eastAsia="zh-CN"/>
              </w:rPr>
              <w:t>结合</w:t>
            </w:r>
            <w:r>
              <w:rPr>
                <w:rFonts w:hint="eastAsia" w:ascii="宋体" w:hAnsi="宋体" w:cs="宋体"/>
                <w:kern w:val="0"/>
                <w:sz w:val="18"/>
                <w:szCs w:val="18"/>
                <w:lang w:val="en-US" w:eastAsia="zh-CN"/>
              </w:rPr>
              <w:t>各专业自身</w:t>
            </w:r>
            <w:r>
              <w:rPr>
                <w:rFonts w:hint="default" w:ascii="宋体" w:hAnsi="宋体" w:cs="宋体"/>
                <w:kern w:val="0"/>
                <w:sz w:val="18"/>
                <w:szCs w:val="18"/>
                <w:lang w:val="en-US" w:eastAsia="zh-CN"/>
              </w:rPr>
              <w:t>特点和学生实际，重视审美能力、自学能力、创造能力和教学能力的培养。</w:t>
            </w:r>
            <w:r>
              <w:rPr>
                <w:rFonts w:hint="eastAsia" w:ascii="宋体" w:hAnsi="宋体" w:cs="宋体"/>
                <w:kern w:val="0"/>
                <w:sz w:val="18"/>
                <w:szCs w:val="18"/>
                <w:lang w:val="en-US" w:eastAsia="zh-CN"/>
              </w:rPr>
              <w:t>采用理论与实践考核相结合、注重对学生学习过程与综合能力的考核。</w:t>
            </w:r>
          </w:p>
        </w:tc>
        <w:tc>
          <w:tcPr>
            <w:tcW w:w="21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val="0"/>
              <w:snapToGrid w:val="0"/>
              <w:ind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1.汉字结构。提升学生审美认知。字如其人，以字育人，通过对汉字结构中“平正”、“匀称”“端正”等审美特征的体悟，提升学生自我人格修养。</w:t>
            </w:r>
          </w:p>
          <w:p>
            <w:pPr>
              <w:keepNext w:val="0"/>
              <w:keepLines w:val="0"/>
              <w:pageBreakBefore w:val="0"/>
              <w:widowControl/>
              <w:numPr>
                <w:ilvl w:val="0"/>
                <w:numId w:val="0"/>
              </w:numPr>
              <w:kinsoku/>
              <w:wordWrap/>
              <w:overflowPunct/>
              <w:topLinePunct w:val="0"/>
              <w:autoSpaceDE/>
              <w:autoSpaceDN/>
              <w:bidi w:val="0"/>
              <w:adjustRightInd w:val="0"/>
              <w:snapToGrid w:val="0"/>
              <w:ind w:leftChars="0" w:firstLine="360" w:firstLineChars="200"/>
              <w:jc w:val="both"/>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2.书写实践。通过书法练习与实践，提升学生耐心、恒心、意志品质以及总结归纳推演的创新能力。</w:t>
            </w:r>
          </w:p>
          <w:p>
            <w:pPr>
              <w:keepNext w:val="0"/>
              <w:keepLines w:val="0"/>
              <w:pageBreakBefore w:val="0"/>
              <w:widowControl/>
              <w:numPr>
                <w:ilvl w:val="0"/>
                <w:numId w:val="0"/>
              </w:numPr>
              <w:kinsoku/>
              <w:wordWrap/>
              <w:overflowPunct/>
              <w:topLinePunct w:val="0"/>
              <w:autoSpaceDE/>
              <w:autoSpaceDN/>
              <w:bidi w:val="0"/>
              <w:adjustRightInd w:val="0"/>
              <w:snapToGrid w:val="0"/>
              <w:ind w:leftChars="0" w:firstLine="360" w:firstLineChars="200"/>
              <w:jc w:val="both"/>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3.文化典故。通过王羲之、颜真卿、岳飞等典故，使学生体会书法作品中蕴含的家国情怀。提升学生对本国本民族文化传承、发展脉络的了解与认同，增加学生的爱国情怀与文化自信。</w:t>
            </w:r>
          </w:p>
        </w:tc>
      </w:tr>
    </w:tbl>
    <w:p>
      <w:pPr>
        <w:widowControl w:val="0"/>
        <w:numPr>
          <w:ilvl w:val="0"/>
          <w:numId w:val="0"/>
        </w:numPr>
        <w:spacing w:line="360" w:lineRule="auto"/>
        <w:jc w:val="both"/>
        <w:rPr>
          <w:rFonts w:hint="default" w:ascii="宋体" w:hAnsi="宋体"/>
          <w:b/>
          <w:sz w:val="24"/>
          <w:lang w:val="en-US" w:eastAsia="zh-CN"/>
        </w:rPr>
      </w:pPr>
    </w:p>
    <w:p>
      <w:pPr>
        <w:widowControl w:val="0"/>
        <w:numPr>
          <w:ilvl w:val="0"/>
          <w:numId w:val="0"/>
        </w:numPr>
        <w:spacing w:line="360" w:lineRule="auto"/>
        <w:jc w:val="both"/>
        <w:rPr>
          <w:rFonts w:hint="default" w:ascii="宋体" w:hAnsi="宋体"/>
          <w:b/>
          <w:sz w:val="24"/>
          <w:lang w:val="en-US" w:eastAsia="zh-CN"/>
        </w:rPr>
      </w:pPr>
    </w:p>
    <w:tbl>
      <w:tblPr>
        <w:tblStyle w:val="3"/>
        <w:tblW w:w="5264" w:type="pct"/>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668"/>
        <w:gridCol w:w="1734"/>
        <w:gridCol w:w="1800"/>
        <w:gridCol w:w="1774"/>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8973" w:type="dxa"/>
            <w:gridSpan w:val="6"/>
            <w:tcBorders>
              <w:top w:val="single" w:color="auto" w:sz="4" w:space="0"/>
              <w:left w:val="single" w:color="auto" w:sz="4" w:space="0"/>
              <w:bottom w:val="single" w:color="auto" w:sz="4" w:space="0"/>
            </w:tcBorders>
            <w:vAlign w:val="center"/>
          </w:tcPr>
          <w:p>
            <w:pPr>
              <w:adjustRightInd w:val="0"/>
              <w:snapToGrid w:val="0"/>
              <w:spacing w:line="360" w:lineRule="auto"/>
              <w:rPr>
                <w:rStyle w:val="5"/>
                <w:rFonts w:ascii="宋体" w:hAnsi="宋体"/>
                <w:b/>
                <w:bCs/>
                <w:szCs w:val="21"/>
              </w:rPr>
            </w:pPr>
            <w:r>
              <w:rPr>
                <w:rFonts w:hint="eastAsia" w:ascii="宋体" w:hAnsi="宋体"/>
                <w:b/>
                <w:bCs/>
                <w:szCs w:val="21"/>
              </w:rPr>
              <w:t>课程代码：</w:t>
            </w:r>
            <w:r>
              <w:rPr>
                <w:rStyle w:val="5"/>
                <w:rFonts w:hint="eastAsia" w:ascii="宋体" w:hAnsi="宋体" w:eastAsia="宋体" w:cs="宋体"/>
                <w:b/>
                <w:bCs/>
              </w:rPr>
              <w:t>093212100</w:t>
            </w:r>
            <w:r>
              <w:rPr>
                <w:rStyle w:val="5"/>
                <w:rFonts w:hint="eastAsia" w:ascii="宋体" w:hAnsi="宋体" w:cs="宋体"/>
                <w:b/>
                <w:bCs/>
                <w:lang w:val="en-US" w:eastAsia="zh-CN"/>
              </w:rPr>
              <w:t>5</w:t>
            </w:r>
            <w:r>
              <w:rPr>
                <w:rStyle w:val="5"/>
                <w:rFonts w:hint="eastAsia" w:ascii="宋体" w:hAnsi="宋体" w:eastAsia="宋体" w:cs="宋体"/>
                <w:b/>
                <w:bCs/>
                <w:lang w:val="en-US" w:eastAsia="zh-CN"/>
              </w:rPr>
              <w:t>/</w:t>
            </w:r>
            <w:r>
              <w:rPr>
                <w:rStyle w:val="5"/>
                <w:rFonts w:hint="eastAsia" w:ascii="宋体" w:hAnsi="宋体" w:eastAsia="宋体" w:cs="宋体"/>
                <w:b/>
                <w:bCs/>
              </w:rPr>
              <w:t>093212200</w:t>
            </w:r>
            <w:r>
              <w:rPr>
                <w:rStyle w:val="5"/>
                <w:rFonts w:hint="eastAsia" w:ascii="宋体" w:hAnsi="宋体" w:cs="宋体"/>
                <w:b/>
                <w:bCs/>
                <w:lang w:val="en-US" w:eastAsia="zh-CN"/>
              </w:rPr>
              <w:t>5</w:t>
            </w:r>
            <w:r>
              <w:rPr>
                <w:rStyle w:val="5"/>
                <w:rFonts w:hint="eastAsia" w:ascii="宋体" w:hAnsi="宋体" w:eastAsia="宋体" w:cs="宋体"/>
                <w:b/>
                <w:bCs/>
                <w:szCs w:val="21"/>
              </w:rPr>
              <w:t xml:space="preserve"> </w:t>
            </w:r>
          </w:p>
          <w:p>
            <w:pPr>
              <w:adjustRightInd w:val="0"/>
              <w:snapToGrid w:val="0"/>
              <w:spacing w:line="360" w:lineRule="auto"/>
              <w:rPr>
                <w:rFonts w:ascii="宋体" w:hAnsi="宋体"/>
                <w:szCs w:val="21"/>
              </w:rPr>
            </w:pPr>
            <w:r>
              <w:rPr>
                <w:rFonts w:hint="eastAsia" w:ascii="宋体" w:hAnsi="宋体"/>
                <w:b/>
                <w:bCs/>
                <w:szCs w:val="21"/>
              </w:rPr>
              <w:t>课程性质：</w:t>
            </w:r>
            <w:r>
              <w:rPr>
                <w:rFonts w:hint="eastAsia" w:ascii="宋体" w:hAnsi="宋体"/>
                <w:szCs w:val="21"/>
              </w:rPr>
              <w:t xml:space="preserve"> </w:t>
            </w:r>
            <w:r>
              <w:rPr>
                <w:rFonts w:hint="eastAsia" w:ascii="宋体" w:hAnsi="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 </w:t>
            </w:r>
            <w:r>
              <w:rPr>
                <w:rFonts w:hint="eastAsia" w:ascii="宋体" w:hAnsi="宋体"/>
                <w:szCs w:val="21"/>
              </w:rPr>
              <w:sym w:font="Wingdings" w:char="00A8"/>
            </w:r>
            <w:r>
              <w:rPr>
                <w:rFonts w:hint="eastAsia" w:ascii="宋体" w:hAnsi="宋体"/>
                <w:szCs w:val="21"/>
              </w:rPr>
              <w:t xml:space="preserve">选修选修 </w:t>
            </w:r>
            <w:r>
              <w:rPr>
                <w:rFonts w:hint="eastAsia" w:ascii="宋体" w:hAnsi="宋体"/>
                <w:b/>
                <w:bCs/>
                <w:szCs w:val="21"/>
              </w:rPr>
              <w:t>课程类型：</w:t>
            </w:r>
            <w:r>
              <w:rPr>
                <w:rFonts w:hint="eastAsia" w:ascii="宋体" w:hAnsi="宋体"/>
                <w:szCs w:val="21"/>
              </w:rPr>
              <w:sym w:font="Wingdings" w:char="00A8"/>
            </w:r>
            <w:r>
              <w:rPr>
                <w:rFonts w:hint="eastAsia" w:ascii="宋体" w:hAnsi="宋体"/>
                <w:szCs w:val="21"/>
              </w:rPr>
              <w:t xml:space="preserve">A类 </w:t>
            </w:r>
            <w:r>
              <w:rPr>
                <w:rFonts w:ascii="宋体" w:hAnsi="宋体"/>
                <w:szCs w:val="21"/>
              </w:rPr>
              <w:t xml:space="preserve"> </w:t>
            </w:r>
            <w:r>
              <w:rPr>
                <w:rFonts w:hint="eastAsia" w:ascii="宋体" w:hAnsi="宋体"/>
                <w:szCs w:val="21"/>
              </w:rPr>
              <w:sym w:font="Wingdings" w:char="00FE"/>
            </w:r>
            <w:r>
              <w:rPr>
                <w:rFonts w:hint="eastAsia" w:ascii="宋体" w:hAnsi="宋体"/>
                <w:szCs w:val="21"/>
              </w:rPr>
              <w:t xml:space="preserve">B类 </w:t>
            </w:r>
            <w:r>
              <w:rPr>
                <w:rFonts w:hint="eastAsia" w:ascii="宋体" w:hAnsi="宋体"/>
                <w:szCs w:val="21"/>
              </w:rPr>
              <w:sym w:font="Wingdings" w:char="00A8"/>
            </w:r>
            <w:r>
              <w:rPr>
                <w:rFonts w:hint="eastAsia" w:ascii="宋体" w:hAnsi="宋体"/>
                <w:szCs w:val="21"/>
              </w:rPr>
              <w:t xml:space="preserve">C类  </w:t>
            </w:r>
          </w:p>
          <w:p>
            <w:pPr>
              <w:spacing w:line="360" w:lineRule="auto"/>
              <w:rPr>
                <w:rFonts w:ascii="宋体" w:hAnsi="宋体" w:cs="宋体"/>
                <w:szCs w:val="21"/>
              </w:rPr>
            </w:pPr>
            <w:r>
              <w:rPr>
                <w:rFonts w:hint="eastAsia" w:ascii="宋体" w:hAnsi="宋体"/>
                <w:b/>
                <w:bCs/>
                <w:szCs w:val="21"/>
              </w:rPr>
              <w:t>学分：2分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8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课程属性</w:t>
            </w:r>
          </w:p>
        </w:tc>
        <w:tc>
          <w:tcPr>
            <w:tcW w:w="6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课程名称</w:t>
            </w:r>
          </w:p>
        </w:tc>
        <w:tc>
          <w:tcPr>
            <w:tcW w:w="17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课程目标</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主要内容</w:t>
            </w:r>
          </w:p>
        </w:tc>
        <w:tc>
          <w:tcPr>
            <w:tcW w:w="177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教学要求</w:t>
            </w:r>
          </w:p>
        </w:tc>
        <w:tc>
          <w:tcPr>
            <w:tcW w:w="21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6" w:hRule="atLeast"/>
        </w:trPr>
        <w:tc>
          <w:tcPr>
            <w:tcW w:w="802" w:type="dxa"/>
            <w:tcBorders>
              <w:left w:val="single" w:color="auto" w:sz="4" w:space="0"/>
              <w:right w:val="single" w:color="auto" w:sz="4" w:space="0"/>
            </w:tcBorders>
            <w:vAlign w:val="center"/>
          </w:tcPr>
          <w:p>
            <w:pPr>
              <w:adjustRightInd w:val="0"/>
              <w:snapToGrid w:val="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专业</w:t>
            </w:r>
          </w:p>
          <w:p>
            <w:pPr>
              <w:adjustRightInd w:val="0"/>
              <w:snapToGrid w:val="0"/>
              <w:rPr>
                <w:rFonts w:hint="eastAsia" w:ascii="宋体" w:hAnsi="宋体" w:cs="Times New Roman"/>
                <w:sz w:val="18"/>
                <w:szCs w:val="18"/>
                <w:lang w:val="en-US" w:eastAsia="zh-CN"/>
              </w:rPr>
            </w:pPr>
            <w:r>
              <w:rPr>
                <w:rFonts w:hint="eastAsia" w:ascii="宋体" w:hAnsi="宋体" w:cs="Times New Roman"/>
                <w:sz w:val="18"/>
                <w:szCs w:val="18"/>
                <w:lang w:val="en-US" w:eastAsia="zh-CN"/>
              </w:rPr>
              <w:t>必修</w:t>
            </w:r>
          </w:p>
          <w:p>
            <w:pPr>
              <w:widowControl/>
              <w:adjustRightInd w:val="0"/>
              <w:snapToGrid w:val="0"/>
              <w:spacing w:line="360" w:lineRule="auto"/>
              <w:jc w:val="left"/>
              <w:rPr>
                <w:rFonts w:ascii="宋体" w:hAnsi="宋体" w:cs="宋体"/>
                <w:b/>
                <w:bCs/>
                <w:sz w:val="18"/>
                <w:szCs w:val="18"/>
              </w:rPr>
            </w:pPr>
            <w:r>
              <w:rPr>
                <w:rFonts w:hint="eastAsia" w:ascii="宋体" w:hAnsi="宋体" w:eastAsia="宋体" w:cs="Times New Roman"/>
                <w:sz w:val="18"/>
                <w:szCs w:val="18"/>
                <w:lang w:val="en-US" w:eastAsia="zh-CN"/>
              </w:rPr>
              <w:t>课</w:t>
            </w:r>
            <w:r>
              <w:rPr>
                <w:rFonts w:hint="eastAsia" w:ascii="宋体" w:hAnsi="宋体" w:cs="Times New Roman"/>
                <w:sz w:val="18"/>
                <w:szCs w:val="18"/>
                <w:lang w:val="en-US" w:eastAsia="zh-CN"/>
              </w:rPr>
              <w:t>程</w:t>
            </w:r>
          </w:p>
        </w:tc>
        <w:tc>
          <w:tcPr>
            <w:tcW w:w="6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宋体" w:hAnsi="宋体" w:cs="宋体"/>
                <w:sz w:val="18"/>
                <w:szCs w:val="18"/>
              </w:rPr>
            </w:pPr>
            <w:r>
              <w:rPr>
                <w:rFonts w:hint="eastAsia" w:ascii="宋体" w:hAnsi="宋体" w:cs="宋体"/>
                <w:sz w:val="18"/>
                <w:szCs w:val="18"/>
              </w:rPr>
              <w:t>教师</w:t>
            </w:r>
            <w:r>
              <w:rPr>
                <w:rFonts w:ascii="宋体" w:hAnsi="宋体" w:cs="宋体"/>
                <w:sz w:val="18"/>
                <w:szCs w:val="18"/>
              </w:rPr>
              <w:t>口语</w:t>
            </w:r>
          </w:p>
        </w:tc>
        <w:tc>
          <w:tcPr>
            <w:tcW w:w="1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r>
              <w:rPr>
                <w:rStyle w:val="5"/>
                <w:rFonts w:ascii="宋体" w:hAnsi="宋体"/>
                <w:sz w:val="18"/>
                <w:szCs w:val="18"/>
              </w:rPr>
              <w:t>《教师</w:t>
            </w:r>
            <w:r>
              <w:rPr>
                <w:rStyle w:val="5"/>
                <w:rFonts w:hint="eastAsia" w:ascii="宋体" w:hAnsi="宋体"/>
                <w:sz w:val="18"/>
                <w:szCs w:val="18"/>
              </w:rPr>
              <w:t>口语</w:t>
            </w:r>
            <w:r>
              <w:rPr>
                <w:rStyle w:val="5"/>
                <w:rFonts w:ascii="宋体" w:hAnsi="宋体"/>
                <w:sz w:val="18"/>
                <w:szCs w:val="18"/>
              </w:rPr>
              <w:t>》是以普通话语音的基础知识为主干的课程，增强学生的人文知识底蕴。本课程为三年制教师教育类专业的专业必修课。本课程体现了专业性与师范性的统一，教学中</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1.素质目标：通过教学使学生初步了解、分析自己普通话语音中存在的问题，能够熟练使用普通话，达到吐字准确、清晰；声音动听，富于变化。</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2.知识目标：通过教学及针对性的辅导，帮助学生基本掌握普通话语音的基础知识，增强学生的人文知识底蕴。</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3.能力目标：突出师范生职业素质和职业核心能力的培养，帮助学生养成良好的说好普通话、用好普通话的习惯，提升学生的就业竞争力、创新创业能力和服务社会的能力。</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b w:val="0"/>
                <w:bCs w:val="0"/>
                <w:sz w:val="18"/>
                <w:szCs w:val="18"/>
              </w:rPr>
            </w:pPr>
            <w:r>
              <w:rPr>
                <w:rFonts w:hint="eastAsia" w:ascii="宋体" w:hAnsi="宋体" w:cs="宋体"/>
                <w:b w:val="0"/>
                <w:bCs w:val="0"/>
                <w:sz w:val="18"/>
                <w:szCs w:val="18"/>
              </w:rPr>
              <w:t>本课程的主要内容包括</w:t>
            </w:r>
            <w:r>
              <w:rPr>
                <w:rFonts w:hint="eastAsia" w:ascii="宋体" w:hAnsi="宋体" w:cs="宋体"/>
                <w:b w:val="0"/>
                <w:bCs w:val="0"/>
                <w:kern w:val="0"/>
                <w:sz w:val="18"/>
                <w:szCs w:val="18"/>
              </w:rPr>
              <w:t>两大模块，十个章节：</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基础知识模块：</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b w:val="0"/>
                <w:bCs w:val="0"/>
                <w:sz w:val="18"/>
                <w:szCs w:val="18"/>
              </w:rPr>
              <w:t>第一章 普通话</w:t>
            </w:r>
            <w:r>
              <w:rPr>
                <w:rFonts w:hint="eastAsia" w:ascii="宋体" w:hAnsi="宋体" w:cs="宋体"/>
                <w:sz w:val="18"/>
                <w:szCs w:val="18"/>
              </w:rPr>
              <w:t>语音与发声总说</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第二章 声母的分类与发音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第三章 单元音韵母和复韵母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第四章 鼻韵母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第五章 普通话的声调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综合能力模块：</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第六章 语流音变</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第七章  吐字归音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第八章 朗读训练（重音、停顿、语气、节奏）</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第九章 命题说话训练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sz w:val="18"/>
                <w:szCs w:val="18"/>
              </w:rPr>
            </w:pPr>
            <w:r>
              <w:rPr>
                <w:rFonts w:hint="eastAsia" w:ascii="宋体" w:hAnsi="宋体" w:cs="宋体"/>
                <w:sz w:val="18"/>
                <w:szCs w:val="18"/>
              </w:rPr>
              <w:t>第十章 普通话综合训练）能力训练模块。</w:t>
            </w:r>
            <w:r>
              <w:rPr>
                <w:rFonts w:ascii="宋体" w:hAnsi="宋体"/>
                <w:sz w:val="18"/>
                <w:szCs w:val="18"/>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cs="宋体"/>
                <w:sz w:val="18"/>
                <w:szCs w:val="18"/>
              </w:rPr>
            </w:pPr>
          </w:p>
        </w:tc>
        <w:tc>
          <w:tcPr>
            <w:tcW w:w="1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Style w:val="5"/>
                <w:rFonts w:ascii="宋体" w:hAnsi="宋体"/>
                <w:sz w:val="18"/>
                <w:szCs w:val="18"/>
              </w:rPr>
            </w:pPr>
            <w:r>
              <w:rPr>
                <w:rFonts w:hint="eastAsia" w:ascii="宋体" w:hAnsi="宋体" w:cs="宋体"/>
                <w:kern w:val="0"/>
                <w:sz w:val="18"/>
                <w:szCs w:val="18"/>
              </w:rPr>
              <w:t>严格贯彻落实相关文件精神，课程共安排3</w:t>
            </w:r>
            <w:r>
              <w:rPr>
                <w:rFonts w:ascii="宋体" w:hAnsi="宋体" w:cs="宋体"/>
                <w:kern w:val="0"/>
                <w:sz w:val="18"/>
                <w:szCs w:val="18"/>
              </w:rPr>
              <w:t>2</w:t>
            </w:r>
            <w:r>
              <w:rPr>
                <w:rFonts w:hint="eastAsia" w:ascii="宋体" w:hAnsi="宋体" w:cs="宋体"/>
                <w:kern w:val="0"/>
                <w:sz w:val="18"/>
                <w:szCs w:val="18"/>
              </w:rPr>
              <w:t>课时。在教学中不断深化课程教学改革，注重理论与实际的结合，提升课程教学质量。</w:t>
            </w:r>
            <w:r>
              <w:rPr>
                <w:rStyle w:val="5"/>
                <w:rFonts w:ascii="宋体" w:hAnsi="宋体"/>
                <w:sz w:val="18"/>
                <w:szCs w:val="18"/>
              </w:rPr>
              <w:t>本专业体现了专业性与师范性的统一，所以教学中应结合专业的特点和学生的实际，重视</w:t>
            </w:r>
            <w:r>
              <w:rPr>
                <w:rStyle w:val="5"/>
                <w:rFonts w:hint="eastAsia" w:ascii="宋体" w:hAnsi="宋体"/>
                <w:sz w:val="18"/>
                <w:szCs w:val="18"/>
              </w:rPr>
              <w:t>自我剖析</w:t>
            </w:r>
            <w:r>
              <w:rPr>
                <w:rStyle w:val="5"/>
                <w:rFonts w:ascii="宋体" w:hAnsi="宋体"/>
                <w:sz w:val="18"/>
                <w:szCs w:val="18"/>
              </w:rPr>
              <w:t xml:space="preserve">、自学能力、创造能力和教学能力的培养。循序渐进，深入浅出，注意基础教学与实际应用的关系。 </w:t>
            </w:r>
          </w:p>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Style w:val="5"/>
                <w:rFonts w:ascii="宋体" w:hAnsi="宋体"/>
                <w:sz w:val="18"/>
                <w:szCs w:val="18"/>
              </w:rPr>
            </w:pPr>
            <w:r>
              <w:rPr>
                <w:rStyle w:val="5"/>
                <w:rFonts w:hint="eastAsia" w:ascii="宋体" w:hAnsi="宋体"/>
                <w:sz w:val="18"/>
                <w:szCs w:val="18"/>
              </w:rPr>
              <w:t>1</w:t>
            </w:r>
            <w:r>
              <w:rPr>
                <w:rStyle w:val="5"/>
                <w:rFonts w:ascii="宋体" w:hAnsi="宋体"/>
                <w:sz w:val="18"/>
                <w:szCs w:val="18"/>
              </w:rPr>
              <w:t>.结合专业特点教学中应加强教材的基本内容，拓展学生的知识面，培养学生的自学能力，定期提供一定的阅读</w:t>
            </w:r>
            <w:r>
              <w:rPr>
                <w:rStyle w:val="5"/>
                <w:rFonts w:hint="eastAsia" w:ascii="宋体" w:hAnsi="宋体"/>
                <w:sz w:val="18"/>
                <w:szCs w:val="18"/>
              </w:rPr>
              <w:t>说话训练</w:t>
            </w:r>
            <w:r>
              <w:rPr>
                <w:rStyle w:val="5"/>
                <w:rFonts w:ascii="宋体" w:hAnsi="宋体"/>
                <w:sz w:val="18"/>
                <w:szCs w:val="18"/>
              </w:rPr>
              <w:t xml:space="preserve">资料。 </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r>
              <w:rPr>
                <w:rStyle w:val="5"/>
                <w:rFonts w:hint="eastAsia" w:ascii="宋体" w:hAnsi="宋体"/>
                <w:sz w:val="18"/>
                <w:szCs w:val="18"/>
              </w:rPr>
              <w:t>2</w:t>
            </w:r>
            <w:r>
              <w:rPr>
                <w:rStyle w:val="5"/>
                <w:rFonts w:ascii="宋体" w:hAnsi="宋体"/>
                <w:sz w:val="18"/>
                <w:szCs w:val="18"/>
              </w:rPr>
              <w:t>.结合学生综合素质特点，在</w:t>
            </w:r>
            <w:r>
              <w:rPr>
                <w:rStyle w:val="5"/>
                <w:rFonts w:hint="eastAsia" w:ascii="宋体" w:hAnsi="宋体"/>
                <w:sz w:val="18"/>
                <w:szCs w:val="18"/>
              </w:rPr>
              <w:t>实训</w:t>
            </w:r>
            <w:r>
              <w:rPr>
                <w:rStyle w:val="5"/>
                <w:rFonts w:ascii="宋体" w:hAnsi="宋体"/>
                <w:sz w:val="18"/>
                <w:szCs w:val="18"/>
              </w:rPr>
              <w:t>中结合读、</w:t>
            </w:r>
            <w:r>
              <w:rPr>
                <w:rStyle w:val="5"/>
                <w:rFonts w:hint="eastAsia" w:ascii="宋体" w:hAnsi="宋体"/>
                <w:sz w:val="18"/>
                <w:szCs w:val="18"/>
              </w:rPr>
              <w:t>说</w:t>
            </w:r>
            <w:r>
              <w:rPr>
                <w:rStyle w:val="5"/>
                <w:rFonts w:ascii="宋体" w:hAnsi="宋体"/>
                <w:sz w:val="18"/>
                <w:szCs w:val="18"/>
              </w:rPr>
              <w:t>、</w:t>
            </w:r>
            <w:r>
              <w:rPr>
                <w:rStyle w:val="5"/>
                <w:rFonts w:hint="eastAsia" w:ascii="宋体" w:hAnsi="宋体"/>
                <w:sz w:val="18"/>
                <w:szCs w:val="18"/>
              </w:rPr>
              <w:t>写</w:t>
            </w:r>
            <w:r>
              <w:rPr>
                <w:rStyle w:val="5"/>
                <w:rFonts w:ascii="宋体" w:hAnsi="宋体"/>
                <w:sz w:val="18"/>
                <w:szCs w:val="18"/>
              </w:rPr>
              <w:t>、</w:t>
            </w:r>
            <w:r>
              <w:rPr>
                <w:rStyle w:val="5"/>
                <w:rFonts w:hint="eastAsia" w:ascii="宋体" w:hAnsi="宋体"/>
                <w:sz w:val="18"/>
                <w:szCs w:val="18"/>
              </w:rPr>
              <w:t>表达</w:t>
            </w:r>
            <w:r>
              <w:rPr>
                <w:rStyle w:val="5"/>
                <w:rFonts w:ascii="宋体" w:hAnsi="宋体"/>
                <w:sz w:val="18"/>
                <w:szCs w:val="18"/>
              </w:rPr>
              <w:t>同步的练习方法，有效地提高学生的</w:t>
            </w:r>
            <w:r>
              <w:rPr>
                <w:rStyle w:val="5"/>
                <w:rFonts w:hint="eastAsia" w:ascii="宋体" w:hAnsi="宋体"/>
                <w:sz w:val="18"/>
                <w:szCs w:val="18"/>
              </w:rPr>
              <w:t>语言表达的</w:t>
            </w:r>
            <w:r>
              <w:rPr>
                <w:rStyle w:val="5"/>
                <w:rFonts w:ascii="宋体" w:hAnsi="宋体"/>
                <w:sz w:val="18"/>
                <w:szCs w:val="18"/>
              </w:rPr>
              <w:t>能力。</w:t>
            </w:r>
          </w:p>
          <w:p>
            <w:pPr>
              <w:pStyle w:val="6"/>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cs="宋体"/>
                <w:kern w:val="0"/>
                <w:sz w:val="18"/>
                <w:szCs w:val="18"/>
              </w:rPr>
            </w:pPr>
          </w:p>
        </w:tc>
        <w:tc>
          <w:tcPr>
            <w:tcW w:w="21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Fonts w:ascii="宋体" w:hAnsi="宋体" w:cs="宋体"/>
                <w:kern w:val="0"/>
                <w:sz w:val="18"/>
                <w:szCs w:val="18"/>
              </w:rPr>
            </w:pPr>
            <w:r>
              <w:rPr>
                <w:rFonts w:ascii="宋体" w:hAnsi="宋体" w:cs="宋体"/>
                <w:kern w:val="0"/>
                <w:sz w:val="18"/>
                <w:szCs w:val="18"/>
              </w:rPr>
              <w:t>“教师口语”是教师履行教育教学职责的工具，培养学生热爱祖国的语言并能运用较好的普通话开展教学教育活动。教师的职责是教书育人，新时代要求教师以传授专业知识为基础、以塑造健全人格为重点、以培养社会责任感为保障，丰富学生知识，启迪学生思维，健全学生人格。提高学生普通话口语表达能力的同时，感悟祖国语言的魅力，增强学习语言的动力与文化自信。</w:t>
            </w:r>
            <w:r>
              <w:rPr>
                <w:rFonts w:hint="eastAsia" w:ascii="宋体" w:hAnsi="宋体" w:cs="宋体"/>
                <w:kern w:val="0"/>
                <w:sz w:val="18"/>
                <w:szCs w:val="18"/>
              </w:rPr>
              <w:t>从</w:t>
            </w:r>
            <w:r>
              <w:rPr>
                <w:rFonts w:ascii="宋体" w:hAnsi="宋体" w:cs="宋体"/>
                <w:kern w:val="0"/>
                <w:sz w:val="18"/>
                <w:szCs w:val="18"/>
              </w:rPr>
              <w:t>教师的知识传授与技能培养过程升华为培养德、智、体、美、劳全面发展的社会主义建设者和接班人的浸润濡染过程。“教师口语”课程教学内容有不少可挖掘的思政元素，如“诵读技能训练”一章，教师可以选择中华经典诗文让学生诵读，在中华经典所承载的真、善、美思想光辉照耀下，学生萌生强烈的民族文化自信心与自豪感，从而内化于心，外化于行，自觉争做有理想、重仁爱、守诚信、爱学习的师范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973" w:type="dxa"/>
            <w:gridSpan w:val="6"/>
            <w:tcBorders>
              <w:top w:val="single" w:color="auto" w:sz="4" w:space="0"/>
              <w:left w:val="single" w:color="auto" w:sz="4" w:space="0"/>
              <w:bottom w:val="single" w:color="auto" w:sz="4" w:space="0"/>
            </w:tcBorders>
            <w:vAlign w:val="center"/>
          </w:tcPr>
          <w:p>
            <w:pPr>
              <w:adjustRightInd w:val="0"/>
              <w:snapToGrid w:val="0"/>
              <w:spacing w:line="360" w:lineRule="auto"/>
              <w:rPr>
                <w:rStyle w:val="5"/>
                <w:rFonts w:hint="eastAsia" w:ascii="宋体" w:hAnsi="宋体" w:eastAsia="宋体"/>
                <w:szCs w:val="21"/>
                <w:lang w:val="en-US" w:eastAsia="zh-CN"/>
              </w:rPr>
            </w:pPr>
            <w:r>
              <w:rPr>
                <w:rStyle w:val="5"/>
                <w:rFonts w:ascii="宋体" w:hAnsi="宋体"/>
                <w:b/>
                <w:bCs/>
                <w:szCs w:val="21"/>
              </w:rPr>
              <w:t>课程编码：</w:t>
            </w:r>
            <w:r>
              <w:rPr>
                <w:rStyle w:val="5"/>
                <w:rFonts w:hint="eastAsia" w:ascii="宋体" w:hAnsi="宋体" w:eastAsia="宋体" w:cs="宋体"/>
                <w:b/>
                <w:bCs/>
              </w:rPr>
              <w:t>093212100</w:t>
            </w:r>
            <w:r>
              <w:rPr>
                <w:rStyle w:val="5"/>
                <w:rFonts w:hint="eastAsia" w:ascii="宋体" w:hAnsi="宋体" w:cs="宋体"/>
                <w:b/>
                <w:bCs/>
                <w:lang w:val="en-US" w:eastAsia="zh-CN"/>
              </w:rPr>
              <w:t>7</w:t>
            </w:r>
            <w:r>
              <w:rPr>
                <w:rStyle w:val="5"/>
                <w:rFonts w:hint="eastAsia" w:ascii="宋体" w:hAnsi="宋体" w:eastAsia="宋体" w:cs="宋体"/>
                <w:b/>
                <w:bCs/>
              </w:rPr>
              <w:t xml:space="preserve"> </w:t>
            </w:r>
            <w:r>
              <w:rPr>
                <w:rStyle w:val="5"/>
                <w:rFonts w:hint="eastAsia" w:ascii="宋体" w:hAnsi="宋体" w:eastAsia="宋体" w:cs="宋体"/>
                <w:b/>
                <w:bCs/>
                <w:lang w:val="en-US" w:eastAsia="zh-CN"/>
              </w:rPr>
              <w:t>/</w:t>
            </w:r>
            <w:r>
              <w:rPr>
                <w:rStyle w:val="5"/>
                <w:rFonts w:hint="eastAsia" w:ascii="宋体" w:hAnsi="宋体" w:eastAsia="宋体" w:cs="宋体"/>
                <w:b/>
                <w:bCs/>
              </w:rPr>
              <w:t>093212200</w:t>
            </w:r>
            <w:r>
              <w:rPr>
                <w:rStyle w:val="5"/>
                <w:rFonts w:hint="eastAsia" w:ascii="宋体" w:hAnsi="宋体" w:cs="宋体"/>
                <w:b/>
                <w:bCs/>
                <w:lang w:val="en-US" w:eastAsia="zh-CN"/>
              </w:rPr>
              <w:t>7</w:t>
            </w:r>
          </w:p>
          <w:p>
            <w:pPr>
              <w:adjustRightInd w:val="0"/>
              <w:snapToGrid w:val="0"/>
              <w:spacing w:line="360" w:lineRule="auto"/>
              <w:rPr>
                <w:rFonts w:ascii="宋体" w:hAnsi="宋体"/>
                <w:szCs w:val="21"/>
              </w:rPr>
            </w:pPr>
            <w:r>
              <w:rPr>
                <w:rFonts w:hint="eastAsia" w:ascii="宋体" w:hAnsi="宋体"/>
                <w:b/>
                <w:bCs/>
                <w:szCs w:val="21"/>
              </w:rPr>
              <w:t>课程性质：</w:t>
            </w:r>
            <w:r>
              <w:rPr>
                <w:rFonts w:hint="eastAsia" w:ascii="宋体" w:hAnsi="宋体"/>
                <w:szCs w:val="21"/>
              </w:rPr>
              <w:t xml:space="preserve"> </w:t>
            </w:r>
            <w:r>
              <w:rPr>
                <w:rFonts w:hint="eastAsia" w:ascii="宋体" w:hAnsi="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 </w:t>
            </w:r>
            <w:r>
              <w:rPr>
                <w:rFonts w:hint="eastAsia" w:ascii="宋体" w:hAnsi="宋体"/>
                <w:szCs w:val="21"/>
              </w:rPr>
              <w:sym w:font="Wingdings" w:char="00A8"/>
            </w:r>
            <w:r>
              <w:rPr>
                <w:rFonts w:hint="eastAsia" w:ascii="宋体" w:hAnsi="宋体"/>
                <w:szCs w:val="21"/>
              </w:rPr>
              <w:t xml:space="preserve">选修选修 </w:t>
            </w:r>
            <w:r>
              <w:rPr>
                <w:rFonts w:hint="eastAsia" w:ascii="宋体" w:hAnsi="宋体"/>
                <w:b/>
                <w:bCs/>
                <w:szCs w:val="21"/>
              </w:rPr>
              <w:t>课程类型：</w:t>
            </w:r>
            <w:r>
              <w:rPr>
                <w:rFonts w:hint="eastAsia" w:ascii="宋体" w:hAnsi="宋体"/>
                <w:szCs w:val="21"/>
              </w:rPr>
              <w:sym w:font="Wingdings" w:char="00A8"/>
            </w:r>
            <w:r>
              <w:rPr>
                <w:rFonts w:hint="eastAsia" w:ascii="宋体" w:hAnsi="宋体"/>
                <w:szCs w:val="21"/>
              </w:rPr>
              <w:t xml:space="preserve">A类 </w:t>
            </w:r>
            <w:r>
              <w:rPr>
                <w:rFonts w:ascii="宋体" w:hAnsi="宋体"/>
                <w:szCs w:val="21"/>
              </w:rPr>
              <w:t xml:space="preserve"> </w:t>
            </w:r>
            <w:r>
              <w:rPr>
                <w:rFonts w:hint="eastAsia" w:ascii="宋体" w:hAnsi="宋体"/>
                <w:szCs w:val="21"/>
              </w:rPr>
              <w:sym w:font="Wingdings" w:char="00FE"/>
            </w:r>
            <w:r>
              <w:rPr>
                <w:rFonts w:hint="eastAsia" w:ascii="宋体" w:hAnsi="宋体"/>
                <w:szCs w:val="21"/>
              </w:rPr>
              <w:t xml:space="preserve">B类 </w:t>
            </w:r>
            <w:r>
              <w:rPr>
                <w:rFonts w:hint="eastAsia" w:ascii="宋体" w:hAnsi="宋体"/>
                <w:szCs w:val="21"/>
              </w:rPr>
              <w:sym w:font="Wingdings" w:char="00A8"/>
            </w:r>
            <w:r>
              <w:rPr>
                <w:rFonts w:hint="eastAsia" w:ascii="宋体" w:hAnsi="宋体"/>
                <w:szCs w:val="21"/>
              </w:rPr>
              <w:t xml:space="preserve">C类  </w:t>
            </w:r>
          </w:p>
          <w:p>
            <w:pPr>
              <w:spacing w:line="360" w:lineRule="auto"/>
              <w:rPr>
                <w:rFonts w:ascii="宋体" w:hAnsi="宋体" w:cs="宋体"/>
                <w:szCs w:val="21"/>
              </w:rPr>
            </w:pPr>
            <w:r>
              <w:rPr>
                <w:rFonts w:hint="eastAsia" w:ascii="宋体" w:hAnsi="宋体"/>
                <w:b/>
                <w:bCs/>
                <w:szCs w:val="21"/>
              </w:rPr>
              <w:t>学分：2分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8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课程属性</w:t>
            </w:r>
          </w:p>
        </w:tc>
        <w:tc>
          <w:tcPr>
            <w:tcW w:w="6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课程名称</w:t>
            </w:r>
          </w:p>
        </w:tc>
        <w:tc>
          <w:tcPr>
            <w:tcW w:w="17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课程目标</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主要内容</w:t>
            </w:r>
          </w:p>
        </w:tc>
        <w:tc>
          <w:tcPr>
            <w:tcW w:w="177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教学要求</w:t>
            </w:r>
          </w:p>
        </w:tc>
        <w:tc>
          <w:tcPr>
            <w:tcW w:w="21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8" w:hRule="atLeast"/>
        </w:trPr>
        <w:tc>
          <w:tcPr>
            <w:tcW w:w="802" w:type="dxa"/>
            <w:tcBorders>
              <w:left w:val="single" w:color="auto" w:sz="4" w:space="0"/>
              <w:right w:val="single" w:color="auto" w:sz="4" w:space="0"/>
            </w:tcBorders>
            <w:vAlign w:val="center"/>
          </w:tcPr>
          <w:p>
            <w:pPr>
              <w:adjustRightInd w:val="0"/>
              <w:snapToGrid w:val="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专业</w:t>
            </w:r>
          </w:p>
          <w:p>
            <w:pPr>
              <w:adjustRightInd w:val="0"/>
              <w:snapToGrid w:val="0"/>
              <w:rPr>
                <w:rFonts w:hint="eastAsia" w:ascii="宋体" w:hAnsi="宋体" w:cs="Times New Roman"/>
                <w:sz w:val="18"/>
                <w:szCs w:val="18"/>
                <w:lang w:val="en-US" w:eastAsia="zh-CN"/>
              </w:rPr>
            </w:pPr>
            <w:r>
              <w:rPr>
                <w:rFonts w:hint="eastAsia" w:ascii="宋体" w:hAnsi="宋体" w:cs="Times New Roman"/>
                <w:sz w:val="18"/>
                <w:szCs w:val="18"/>
                <w:lang w:val="en-US" w:eastAsia="zh-CN"/>
              </w:rPr>
              <w:t>必修</w:t>
            </w:r>
          </w:p>
          <w:p>
            <w:pPr>
              <w:widowControl/>
              <w:adjustRightInd w:val="0"/>
              <w:snapToGrid w:val="0"/>
              <w:spacing w:line="360" w:lineRule="auto"/>
              <w:jc w:val="left"/>
              <w:rPr>
                <w:rFonts w:ascii="宋体" w:hAnsi="宋体" w:cs="宋体"/>
                <w:b/>
                <w:bCs/>
                <w:sz w:val="18"/>
                <w:szCs w:val="18"/>
              </w:rPr>
            </w:pPr>
            <w:r>
              <w:rPr>
                <w:rFonts w:hint="eastAsia" w:ascii="宋体" w:hAnsi="宋体" w:eastAsia="宋体" w:cs="Times New Roman"/>
                <w:sz w:val="18"/>
                <w:szCs w:val="18"/>
                <w:lang w:val="en-US" w:eastAsia="zh-CN"/>
              </w:rPr>
              <w:t>课</w:t>
            </w:r>
            <w:r>
              <w:rPr>
                <w:rFonts w:hint="eastAsia" w:ascii="宋体" w:hAnsi="宋体" w:cs="Times New Roman"/>
                <w:sz w:val="18"/>
                <w:szCs w:val="18"/>
                <w:lang w:val="en-US" w:eastAsia="zh-CN"/>
              </w:rPr>
              <w:t>程</w:t>
            </w:r>
          </w:p>
        </w:tc>
        <w:tc>
          <w:tcPr>
            <w:tcW w:w="6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宋体" w:hAnsi="宋体" w:cs="宋体"/>
                <w:sz w:val="18"/>
                <w:szCs w:val="18"/>
              </w:rPr>
            </w:pPr>
            <w:r>
              <w:rPr>
                <w:rFonts w:hint="eastAsia" w:ascii="宋体" w:hAnsi="宋体" w:cs="宋体"/>
                <w:sz w:val="18"/>
                <w:szCs w:val="18"/>
              </w:rPr>
              <w:t>普通话</w:t>
            </w:r>
          </w:p>
        </w:tc>
        <w:tc>
          <w:tcPr>
            <w:tcW w:w="17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r>
              <w:rPr>
                <w:rStyle w:val="5"/>
                <w:rFonts w:ascii="宋体" w:hAnsi="宋体"/>
                <w:sz w:val="18"/>
                <w:szCs w:val="18"/>
              </w:rPr>
              <w:t>《</w:t>
            </w:r>
            <w:r>
              <w:rPr>
                <w:rStyle w:val="5"/>
                <w:rFonts w:hint="eastAsia" w:ascii="宋体" w:hAnsi="宋体"/>
                <w:sz w:val="18"/>
                <w:szCs w:val="18"/>
              </w:rPr>
              <w:t>普通话</w:t>
            </w:r>
            <w:r>
              <w:rPr>
                <w:rStyle w:val="5"/>
                <w:rFonts w:ascii="宋体" w:hAnsi="宋体"/>
                <w:sz w:val="18"/>
                <w:szCs w:val="18"/>
              </w:rPr>
              <w:t>》是以普通话语音的基础知识为主干的课程，增强学生的人文知识底蕴。本课程为三年制教师教育类专业的专业必修课。本课程体现了专业性与师范性的统一，教学中</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1.素质目标：通过教学使学生初步了解、分析自己普通话语音中存在的问题，能够熟练使用普通话，达到吐字准确、清晰；声音动听，富于变化。</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2.知识目标：通过教学及针对性的辅导，帮助学生基本掌握普通话语音的基础知识，增强学生的人文知识底蕴。</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r>
              <w:rPr>
                <w:rStyle w:val="5"/>
                <w:rFonts w:ascii="宋体" w:hAnsi="宋体"/>
                <w:kern w:val="0"/>
                <w:sz w:val="18"/>
                <w:szCs w:val="18"/>
              </w:rPr>
              <w:t>3.能力目标：突出师范生职业素质和职业核心能力的培养，帮助学生养成良好的说好普通话、用好普通话的习惯，提升学生的就业竞争力、创新创业能力和服务社会的能力。</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kern w:val="0"/>
                <w:sz w:val="18"/>
                <w:szCs w:val="18"/>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b w:val="0"/>
                <w:bCs w:val="0"/>
                <w:sz w:val="18"/>
                <w:szCs w:val="18"/>
              </w:rPr>
            </w:pPr>
            <w:r>
              <w:rPr>
                <w:rFonts w:hint="eastAsia" w:ascii="宋体" w:hAnsi="宋体" w:cs="宋体"/>
                <w:b w:val="0"/>
                <w:bCs w:val="0"/>
                <w:sz w:val="18"/>
                <w:szCs w:val="18"/>
              </w:rPr>
              <w:t>本课程的主要内容包括</w:t>
            </w:r>
            <w:r>
              <w:rPr>
                <w:rFonts w:hint="eastAsia" w:ascii="宋体" w:hAnsi="宋体" w:cs="宋体"/>
                <w:b w:val="0"/>
                <w:bCs w:val="0"/>
                <w:kern w:val="0"/>
                <w:sz w:val="18"/>
                <w:szCs w:val="18"/>
              </w:rPr>
              <w:t>两大模块，十个章节：</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基础知识模块：</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b w:val="0"/>
                <w:bCs w:val="0"/>
                <w:sz w:val="18"/>
                <w:szCs w:val="18"/>
              </w:rPr>
              <w:t>第一章 普</w:t>
            </w:r>
            <w:r>
              <w:rPr>
                <w:rFonts w:hint="eastAsia" w:ascii="宋体" w:hAnsi="宋体" w:cs="宋体"/>
                <w:sz w:val="18"/>
                <w:szCs w:val="18"/>
              </w:rPr>
              <w:t>通话语音与发声总说</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第二章 声母的分类与发音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第三章 单元音韵母和复韵母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第四章 鼻韵母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第五章 普通话的声调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综合能力模块：</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第六章 语流音变</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第七章  吐字归音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第八章 朗读训练（重音、停顿、语气、节奏）</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sz w:val="18"/>
                <w:szCs w:val="18"/>
              </w:rPr>
            </w:pPr>
            <w:r>
              <w:rPr>
                <w:rFonts w:hint="eastAsia" w:ascii="宋体" w:hAnsi="宋体" w:cs="宋体"/>
                <w:sz w:val="18"/>
                <w:szCs w:val="18"/>
              </w:rPr>
              <w:t>第九章 命题说话训练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sz w:val="18"/>
                <w:szCs w:val="18"/>
              </w:rPr>
            </w:pPr>
            <w:r>
              <w:rPr>
                <w:rFonts w:hint="eastAsia" w:ascii="宋体" w:hAnsi="宋体" w:cs="宋体"/>
                <w:sz w:val="18"/>
                <w:szCs w:val="18"/>
              </w:rPr>
              <w:t>第十章 普通话综合训练）能力训练模块。</w:t>
            </w:r>
            <w:r>
              <w:rPr>
                <w:rFonts w:ascii="宋体" w:hAnsi="宋体"/>
                <w:sz w:val="18"/>
                <w:szCs w:val="18"/>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cs="宋体"/>
                <w:sz w:val="18"/>
                <w:szCs w:val="18"/>
              </w:rPr>
            </w:pPr>
          </w:p>
        </w:tc>
        <w:tc>
          <w:tcPr>
            <w:tcW w:w="17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Style w:val="5"/>
                <w:rFonts w:ascii="宋体" w:hAnsi="宋体"/>
                <w:sz w:val="18"/>
                <w:szCs w:val="18"/>
              </w:rPr>
            </w:pPr>
            <w:r>
              <w:rPr>
                <w:rFonts w:hint="eastAsia" w:ascii="宋体" w:hAnsi="宋体" w:cs="宋体"/>
                <w:kern w:val="0"/>
                <w:sz w:val="18"/>
                <w:szCs w:val="18"/>
              </w:rPr>
              <w:t>严格贯彻落实相关文件精神，课程共安排3</w:t>
            </w:r>
            <w:r>
              <w:rPr>
                <w:rFonts w:ascii="宋体" w:hAnsi="宋体" w:cs="宋体"/>
                <w:kern w:val="0"/>
                <w:sz w:val="18"/>
                <w:szCs w:val="18"/>
              </w:rPr>
              <w:t>2</w:t>
            </w:r>
            <w:r>
              <w:rPr>
                <w:rFonts w:hint="eastAsia" w:ascii="宋体" w:hAnsi="宋体" w:cs="宋体"/>
                <w:kern w:val="0"/>
                <w:sz w:val="18"/>
                <w:szCs w:val="18"/>
              </w:rPr>
              <w:t>课时。在教学中不断深化课程教学改革，注重理论与实际的结合，提升课程教学质量。</w:t>
            </w:r>
            <w:r>
              <w:rPr>
                <w:rStyle w:val="5"/>
                <w:rFonts w:ascii="宋体" w:hAnsi="宋体"/>
                <w:sz w:val="18"/>
                <w:szCs w:val="18"/>
              </w:rPr>
              <w:t>本专业体现了专业性与师范性的统一，所以教学中应结合专业的特点和学生的实际，重视</w:t>
            </w:r>
            <w:r>
              <w:rPr>
                <w:rStyle w:val="5"/>
                <w:rFonts w:hint="eastAsia" w:ascii="宋体" w:hAnsi="宋体"/>
                <w:sz w:val="18"/>
                <w:szCs w:val="18"/>
              </w:rPr>
              <w:t>自我剖析</w:t>
            </w:r>
            <w:r>
              <w:rPr>
                <w:rStyle w:val="5"/>
                <w:rFonts w:ascii="宋体" w:hAnsi="宋体"/>
                <w:sz w:val="18"/>
                <w:szCs w:val="18"/>
              </w:rPr>
              <w:t xml:space="preserve">、自学能力、创造能力和教学能力的培养。循序渐进，深入浅出，注意基础教学与实际应用的关系。 </w:t>
            </w:r>
          </w:p>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Style w:val="5"/>
                <w:rFonts w:ascii="宋体" w:hAnsi="宋体"/>
                <w:sz w:val="18"/>
                <w:szCs w:val="18"/>
              </w:rPr>
            </w:pPr>
            <w:r>
              <w:rPr>
                <w:rStyle w:val="5"/>
                <w:rFonts w:hint="eastAsia" w:ascii="宋体" w:hAnsi="宋体"/>
                <w:sz w:val="18"/>
                <w:szCs w:val="18"/>
              </w:rPr>
              <w:t>1</w:t>
            </w:r>
            <w:r>
              <w:rPr>
                <w:rStyle w:val="5"/>
                <w:rFonts w:ascii="宋体" w:hAnsi="宋体"/>
                <w:sz w:val="18"/>
                <w:szCs w:val="18"/>
              </w:rPr>
              <w:t>.结合专业特点教学中应加强教材的基本内容，拓展学生的知识面，培养学生的自学能力，定期提供一定的阅读</w:t>
            </w:r>
            <w:r>
              <w:rPr>
                <w:rStyle w:val="5"/>
                <w:rFonts w:hint="eastAsia" w:ascii="宋体" w:hAnsi="宋体"/>
                <w:sz w:val="18"/>
                <w:szCs w:val="18"/>
              </w:rPr>
              <w:t>说话训练</w:t>
            </w:r>
            <w:r>
              <w:rPr>
                <w:rStyle w:val="5"/>
                <w:rFonts w:ascii="宋体" w:hAnsi="宋体"/>
                <w:sz w:val="18"/>
                <w:szCs w:val="18"/>
              </w:rPr>
              <w:t xml:space="preserve">资料。 </w:t>
            </w:r>
          </w:p>
          <w:p>
            <w:pPr>
              <w:keepNext w:val="0"/>
              <w:keepLines w:val="0"/>
              <w:pageBreakBefore w:val="0"/>
              <w:widowControl w:val="0"/>
              <w:kinsoku/>
              <w:wordWrap/>
              <w:overflowPunct/>
              <w:topLinePunct w:val="0"/>
              <w:autoSpaceDE/>
              <w:autoSpaceDN/>
              <w:bidi w:val="0"/>
              <w:snapToGrid w:val="0"/>
              <w:spacing w:line="240" w:lineRule="exact"/>
              <w:ind w:firstLine="360" w:firstLineChars="200"/>
              <w:textAlignment w:val="auto"/>
              <w:rPr>
                <w:rStyle w:val="5"/>
                <w:rFonts w:ascii="宋体" w:hAnsi="宋体"/>
                <w:sz w:val="18"/>
                <w:szCs w:val="18"/>
              </w:rPr>
            </w:pPr>
            <w:r>
              <w:rPr>
                <w:rStyle w:val="5"/>
                <w:rFonts w:hint="eastAsia" w:ascii="宋体" w:hAnsi="宋体"/>
                <w:sz w:val="18"/>
                <w:szCs w:val="18"/>
              </w:rPr>
              <w:t>2</w:t>
            </w:r>
            <w:r>
              <w:rPr>
                <w:rStyle w:val="5"/>
                <w:rFonts w:ascii="宋体" w:hAnsi="宋体"/>
                <w:sz w:val="18"/>
                <w:szCs w:val="18"/>
              </w:rPr>
              <w:t>.结合学生综合素质特点，在</w:t>
            </w:r>
            <w:r>
              <w:rPr>
                <w:rStyle w:val="5"/>
                <w:rFonts w:hint="eastAsia" w:ascii="宋体" w:hAnsi="宋体"/>
                <w:sz w:val="18"/>
                <w:szCs w:val="18"/>
              </w:rPr>
              <w:t>实训</w:t>
            </w:r>
            <w:r>
              <w:rPr>
                <w:rStyle w:val="5"/>
                <w:rFonts w:ascii="宋体" w:hAnsi="宋体"/>
                <w:sz w:val="18"/>
                <w:szCs w:val="18"/>
              </w:rPr>
              <w:t>中结合读、</w:t>
            </w:r>
            <w:r>
              <w:rPr>
                <w:rStyle w:val="5"/>
                <w:rFonts w:hint="eastAsia" w:ascii="宋体" w:hAnsi="宋体"/>
                <w:sz w:val="18"/>
                <w:szCs w:val="18"/>
              </w:rPr>
              <w:t>说</w:t>
            </w:r>
            <w:r>
              <w:rPr>
                <w:rStyle w:val="5"/>
                <w:rFonts w:ascii="宋体" w:hAnsi="宋体"/>
                <w:sz w:val="18"/>
                <w:szCs w:val="18"/>
              </w:rPr>
              <w:t>、</w:t>
            </w:r>
            <w:r>
              <w:rPr>
                <w:rStyle w:val="5"/>
                <w:rFonts w:hint="eastAsia" w:ascii="宋体" w:hAnsi="宋体"/>
                <w:sz w:val="18"/>
                <w:szCs w:val="18"/>
              </w:rPr>
              <w:t>写</w:t>
            </w:r>
            <w:r>
              <w:rPr>
                <w:rStyle w:val="5"/>
                <w:rFonts w:ascii="宋体" w:hAnsi="宋体"/>
                <w:sz w:val="18"/>
                <w:szCs w:val="18"/>
              </w:rPr>
              <w:t>、</w:t>
            </w:r>
            <w:r>
              <w:rPr>
                <w:rStyle w:val="5"/>
                <w:rFonts w:hint="eastAsia" w:ascii="宋体" w:hAnsi="宋体"/>
                <w:sz w:val="18"/>
                <w:szCs w:val="18"/>
              </w:rPr>
              <w:t>表达</w:t>
            </w:r>
            <w:r>
              <w:rPr>
                <w:rStyle w:val="5"/>
                <w:rFonts w:ascii="宋体" w:hAnsi="宋体"/>
                <w:sz w:val="18"/>
                <w:szCs w:val="18"/>
              </w:rPr>
              <w:t>同步的练习方法，有效地提高学生的</w:t>
            </w:r>
            <w:r>
              <w:rPr>
                <w:rStyle w:val="5"/>
                <w:rFonts w:hint="eastAsia" w:ascii="宋体" w:hAnsi="宋体"/>
                <w:sz w:val="18"/>
                <w:szCs w:val="18"/>
              </w:rPr>
              <w:t>语言表达的</w:t>
            </w:r>
            <w:r>
              <w:rPr>
                <w:rStyle w:val="5"/>
                <w:rFonts w:ascii="宋体" w:hAnsi="宋体"/>
                <w:sz w:val="18"/>
                <w:szCs w:val="18"/>
              </w:rPr>
              <w:t>能力。</w:t>
            </w:r>
          </w:p>
          <w:p>
            <w:pPr>
              <w:pStyle w:val="6"/>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cs="宋体"/>
                <w:kern w:val="0"/>
                <w:sz w:val="18"/>
                <w:szCs w:val="18"/>
              </w:rPr>
            </w:pPr>
          </w:p>
        </w:tc>
        <w:tc>
          <w:tcPr>
            <w:tcW w:w="21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exact"/>
              <w:ind w:firstLine="360" w:firstLineChars="200"/>
              <w:jc w:val="left"/>
              <w:textAlignment w:val="auto"/>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普通话</w:t>
            </w:r>
            <w:r>
              <w:rPr>
                <w:rFonts w:ascii="宋体" w:hAnsi="宋体" w:cs="宋体"/>
                <w:kern w:val="0"/>
                <w:sz w:val="18"/>
                <w:szCs w:val="18"/>
              </w:rPr>
              <w:t>”是教师履行教育教学职责的工具，培养学生热爱祖国的语言并能运用较好的普通话开展教学教育活动。教师的职责是教书育人，新时代要求教师以传授专业知识为基础、以塑造健全人格为重点、以培养社会责任感为保障，丰富学生知识，启迪学生思维，健全学生人格。提高学生普通话口语表达能力的同时，感悟祖国语言的魅力，增强学习语言的动力与文化自信。</w:t>
            </w:r>
            <w:r>
              <w:rPr>
                <w:rFonts w:hint="eastAsia" w:ascii="宋体" w:hAnsi="宋体" w:cs="宋体"/>
                <w:kern w:val="0"/>
                <w:sz w:val="18"/>
                <w:szCs w:val="18"/>
              </w:rPr>
              <w:t>从</w:t>
            </w:r>
            <w:r>
              <w:rPr>
                <w:rFonts w:ascii="宋体" w:hAnsi="宋体" w:cs="宋体"/>
                <w:kern w:val="0"/>
                <w:sz w:val="18"/>
                <w:szCs w:val="18"/>
              </w:rPr>
              <w:t>教师的知识传授与技能培养过程升华为培养德、智、体、美、劳全面发展的社会主义建设者和接班人的浸润濡染过程。“</w:t>
            </w:r>
            <w:r>
              <w:rPr>
                <w:rFonts w:hint="eastAsia" w:ascii="宋体" w:hAnsi="宋体" w:cs="宋体"/>
                <w:kern w:val="0"/>
                <w:sz w:val="18"/>
                <w:szCs w:val="18"/>
              </w:rPr>
              <w:t>普通话</w:t>
            </w:r>
            <w:r>
              <w:rPr>
                <w:rFonts w:ascii="宋体" w:hAnsi="宋体" w:cs="宋体"/>
                <w:kern w:val="0"/>
                <w:sz w:val="18"/>
                <w:szCs w:val="18"/>
              </w:rPr>
              <w:t>”课程教学内容有不少可挖掘的思政元素，如“诵读技能训练”一章，教师可以选择中华经典诗文让学生诵读，在中华经典所承载的真、善、美思想光辉照耀下，学生萌生强烈的民族文化自信心与自豪感，从而内化于心，外化于行，自觉争做有理想、重仁爱、守诚信、爱学习的专业人才。</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MDJjNmU4MzQ3NmJlMThjMzAxNjNhZjgxODliNmQifQ=="/>
  </w:docVars>
  <w:rsids>
    <w:rsidRoot w:val="00000000"/>
    <w:rsid w:val="18A72D74"/>
    <w:rsid w:val="39111E53"/>
    <w:rsid w:val="3FAF52B3"/>
    <w:rsid w:val="61F45CEA"/>
    <w:rsid w:val="73FD4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style>
  <w:style w:type="paragraph" w:customStyle="1" w:styleId="6">
    <w:name w:val="内容"/>
    <w:basedOn w:val="1"/>
    <w:qFormat/>
    <w:uiPriority w:val="0"/>
    <w:pPr>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11722</Words>
  <Characters>12000</Characters>
  <Lines>0</Lines>
  <Paragraphs>0</Paragraphs>
  <TotalTime>9</TotalTime>
  <ScaleCrop>false</ScaleCrop>
  <LinksUpToDate>false</LinksUpToDate>
  <CharactersWithSpaces>12258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2023-05-21T16:09:00Z</dcterms:created>
  <dc:creator>lj_admin</dc:creator>
  <cp:lastModifiedBy>刘军</cp:lastModifiedBy>
  <dcterms:modified xsi:type="dcterms:W3CDTF">2023-05-22T02:30:51Z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FA721AA9573840E8B767B914540D4F53_12</vt:lpwstr>
  </property>
</Properties>
</file>